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6" w:rsidRPr="00922F66" w:rsidRDefault="00922F66" w:rsidP="00922F66">
      <w:pPr>
        <w:pStyle w:val="6"/>
        <w:spacing w:before="0" w:after="0"/>
        <w:contextualSpacing/>
        <w:jc w:val="right"/>
        <w:rPr>
          <w:b/>
          <w:sz w:val="28"/>
          <w:szCs w:val="28"/>
        </w:rPr>
      </w:pPr>
      <w:r w:rsidRPr="0010110D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ЕН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Генеральны</w:t>
      </w:r>
      <w:r>
        <w:rPr>
          <w:b/>
          <w:sz w:val="24"/>
          <w:szCs w:val="24"/>
        </w:rPr>
        <w:t>м</w:t>
      </w:r>
      <w:r w:rsidRPr="00330418">
        <w:rPr>
          <w:b/>
          <w:sz w:val="24"/>
          <w:szCs w:val="24"/>
        </w:rPr>
        <w:t xml:space="preserve"> директор</w:t>
      </w:r>
      <w:r>
        <w:rPr>
          <w:b/>
          <w:sz w:val="24"/>
          <w:szCs w:val="24"/>
        </w:rPr>
        <w:t>ом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ООО «Крымская ЭТП»</w:t>
      </w:r>
    </w:p>
    <w:p w:rsidR="00922F66" w:rsidRPr="00330418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>29 сентября 2015 года</w:t>
      </w:r>
    </w:p>
    <w:p w:rsidR="00922F66" w:rsidRPr="0010110D" w:rsidRDefault="00922F66" w:rsidP="00922F66">
      <w:pPr>
        <w:pStyle w:val="6"/>
        <w:spacing w:before="0" w:after="0"/>
        <w:contextualSpacing/>
        <w:jc w:val="right"/>
        <w:rPr>
          <w:b/>
          <w:sz w:val="24"/>
          <w:szCs w:val="24"/>
        </w:rPr>
      </w:pPr>
      <w:r w:rsidRPr="00330418">
        <w:rPr>
          <w:b/>
          <w:sz w:val="24"/>
          <w:szCs w:val="24"/>
        </w:rPr>
        <w:t xml:space="preserve">(с изменениями, вступающими в силу с </w:t>
      </w:r>
      <w:r w:rsidR="00AD409D">
        <w:rPr>
          <w:b/>
          <w:sz w:val="24"/>
          <w:szCs w:val="24"/>
        </w:rPr>
        <w:t>04</w:t>
      </w:r>
      <w:r w:rsidRPr="00330418">
        <w:rPr>
          <w:b/>
          <w:sz w:val="24"/>
          <w:szCs w:val="24"/>
        </w:rPr>
        <w:t>.</w:t>
      </w:r>
      <w:r w:rsidR="00AD409D">
        <w:rPr>
          <w:b/>
          <w:sz w:val="24"/>
          <w:szCs w:val="24"/>
        </w:rPr>
        <w:t>12</w:t>
      </w:r>
      <w:r w:rsidRPr="00330418">
        <w:rPr>
          <w:b/>
          <w:sz w:val="24"/>
          <w:szCs w:val="24"/>
        </w:rPr>
        <w:t>.</w:t>
      </w:r>
      <w:r w:rsidR="002942EB" w:rsidRPr="00330418">
        <w:rPr>
          <w:b/>
          <w:sz w:val="24"/>
          <w:szCs w:val="24"/>
        </w:rPr>
        <w:t>20</w:t>
      </w:r>
      <w:r w:rsidR="00210C76">
        <w:rPr>
          <w:b/>
          <w:sz w:val="24"/>
          <w:szCs w:val="24"/>
        </w:rPr>
        <w:t>20</w:t>
      </w:r>
      <w:r w:rsidRPr="00330418">
        <w:rPr>
          <w:b/>
          <w:sz w:val="24"/>
          <w:szCs w:val="24"/>
        </w:rPr>
        <w:t>)</w:t>
      </w: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  <w:bookmarkStart w:id="0" w:name="_GoBack"/>
      <w:bookmarkEnd w:id="0"/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Default="00922F66" w:rsidP="00922F66">
      <w:pPr>
        <w:pStyle w:val="6"/>
        <w:spacing w:before="0" w:after="0"/>
        <w:contextualSpacing/>
        <w:jc w:val="center"/>
        <w:rPr>
          <w:sz w:val="52"/>
          <w:szCs w:val="52"/>
        </w:rPr>
      </w:pPr>
    </w:p>
    <w:p w:rsidR="00922F66" w:rsidRPr="00124994" w:rsidRDefault="00922F66" w:rsidP="00922F66">
      <w:pPr>
        <w:pStyle w:val="6"/>
        <w:spacing w:before="0" w:after="0"/>
        <w:contextualSpacing/>
        <w:jc w:val="center"/>
        <w:rPr>
          <w:b/>
          <w:sz w:val="52"/>
          <w:szCs w:val="52"/>
        </w:rPr>
      </w:pPr>
      <w:r w:rsidRPr="00124994">
        <w:rPr>
          <w:b/>
          <w:sz w:val="52"/>
          <w:szCs w:val="52"/>
        </w:rPr>
        <w:t>РЕГЛАМЕНТ</w:t>
      </w:r>
    </w:p>
    <w:p w:rsidR="00922F66" w:rsidRPr="00C146A6" w:rsidRDefault="00922F66" w:rsidP="00922F66">
      <w:pPr>
        <w:pStyle w:val="18"/>
        <w:widowControl w:val="0"/>
        <w:jc w:val="center"/>
        <w:rPr>
          <w:sz w:val="28"/>
          <w:szCs w:val="28"/>
        </w:rPr>
      </w:pPr>
      <w:r w:rsidRPr="00C146A6">
        <w:rPr>
          <w:sz w:val="28"/>
          <w:szCs w:val="28"/>
        </w:rPr>
        <w:t xml:space="preserve">Крымская ЭТП </w:t>
      </w:r>
      <w:proofErr w:type="spellStart"/>
      <w:r w:rsidRPr="00C146A6">
        <w:rPr>
          <w:sz w:val="28"/>
          <w:szCs w:val="28"/>
          <w:lang w:val="en-US"/>
        </w:rPr>
        <w:t>Torgi</w:t>
      </w:r>
      <w:proofErr w:type="spellEnd"/>
      <w:r w:rsidRPr="00C146A6">
        <w:rPr>
          <w:sz w:val="28"/>
          <w:szCs w:val="28"/>
        </w:rPr>
        <w:t>82.</w:t>
      </w:r>
      <w:proofErr w:type="spellStart"/>
      <w:r w:rsidRPr="00C146A6">
        <w:rPr>
          <w:sz w:val="28"/>
          <w:szCs w:val="28"/>
          <w:lang w:val="en-US"/>
        </w:rPr>
        <w:t>ru</w:t>
      </w:r>
      <w:proofErr w:type="spellEnd"/>
    </w:p>
    <w:p w:rsidR="00922F66" w:rsidRDefault="00922F66" w:rsidP="00922F66">
      <w:pPr>
        <w:pStyle w:val="18"/>
        <w:widowControl w:val="0"/>
        <w:jc w:val="center"/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C146A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Default="00922F66" w:rsidP="00922F66">
      <w:pPr>
        <w:pStyle w:val="18"/>
        <w:widowControl w:val="0"/>
        <w:rPr>
          <w:b/>
          <w:bCs/>
          <w:color w:val="00000A"/>
          <w:sz w:val="28"/>
          <w:szCs w:val="28"/>
        </w:rPr>
      </w:pPr>
    </w:p>
    <w:p w:rsidR="00922F66" w:rsidRPr="0010110D" w:rsidRDefault="00922F66" w:rsidP="00922F66">
      <w:pPr>
        <w:pStyle w:val="6"/>
        <w:spacing w:before="0" w:after="0"/>
        <w:contextualSpacing/>
        <w:jc w:val="center"/>
        <w:rPr>
          <w:b/>
          <w:noProof/>
          <w:sz w:val="28"/>
          <w:szCs w:val="28"/>
          <w:lang w:eastAsia="ru-RU"/>
        </w:rPr>
      </w:pPr>
      <w:r>
        <w:rPr>
          <w:bCs/>
          <w:sz w:val="28"/>
          <w:szCs w:val="28"/>
        </w:rPr>
        <w:t>г. Севастополь</w:t>
      </w:r>
    </w:p>
    <w:p w:rsidR="008B74DB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lastRenderedPageBreak/>
        <w:t>Оглавление</w:t>
      </w:r>
    </w:p>
    <w:p w:rsidR="008B74DB" w:rsidRPr="007305FD" w:rsidRDefault="008B74DB" w:rsidP="00E870BD">
      <w:pPr>
        <w:pStyle w:val="1c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begin"/>
      </w:r>
      <w:r w:rsidR="008B74DB" w:rsidRPr="00E870BD">
        <w:rPr>
          <w:rFonts w:ascii="Times New Roman" w:hAnsi="Times New Roman" w:cs="Times New Roman"/>
          <w:sz w:val="24"/>
          <w:szCs w:val="24"/>
        </w:rPr>
        <w:instrText>TOC \f \o "1-9" \h</w:instrText>
      </w:r>
      <w:r w:rsidRPr="00E870BD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4260838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 Общие положения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_Toc442608389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1.1. Сведения об Операторе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1.2. Термины и определения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1.3. Предмет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1.4. Основные характеристики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1.5. Рекомендуемые требования к автоматизированному рабочему месту Пользователя Системы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5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1.6. Порядок применения Регламента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_Toc442608395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6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1.7. Электронный документооборот в Системе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_Toc442608396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7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1.8. Ответственность и споры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 w:rsidP="00E870BD">
      <w:pPr>
        <w:pStyle w:val="27"/>
        <w:tabs>
          <w:tab w:val="right" w:leader="dot" w:pos="10195"/>
        </w:tabs>
        <w:ind w:left="0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8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1.9. Форс-мажорные обстоятельства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_Toc442608398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399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2. Порядок регистрации Заявителей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_Toc442608399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0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3. Размещение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_Toc442608400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1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4. Порядок подачи заявки на участие в процедурах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_Toc442608401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2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5. Порядок определения участников процедуры закупки/продажи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_Toc442608402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3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6. Особенности проведения аукциона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_Toc442608403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4" w:history="1"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 xml:space="preserve">7. </w:t>
        </w:r>
        <w:r w:rsidR="007E7504" w:rsidRPr="007E7504">
          <w:rPr>
            <w:rStyle w:val="aff2"/>
            <w:rFonts w:ascii="Times New Roman" w:hAnsi="Times New Roman"/>
            <w:noProof/>
            <w:sz w:val="24"/>
            <w:szCs w:val="24"/>
          </w:rPr>
          <w:t>Особенности проведения конкурса, запроса предложений, запроса котировок и иных процедур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_Toc442608404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Default="001F413A">
      <w:pPr>
        <w:pStyle w:val="1d"/>
        <w:tabs>
          <w:tab w:val="right" w:leader="dot" w:pos="10195"/>
        </w:tabs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hyperlink w:anchor="_Toc442608407" w:history="1">
        <w:r w:rsidR="007E7504">
          <w:rPr>
            <w:rStyle w:val="aff2"/>
            <w:rFonts w:ascii="Times New Roman" w:hAnsi="Times New Roman"/>
            <w:noProof/>
            <w:sz w:val="24"/>
            <w:szCs w:val="24"/>
          </w:rPr>
          <w:t>8</w:t>
        </w:r>
        <w:r w:rsidR="008B74DB" w:rsidRPr="00E870BD">
          <w:rPr>
            <w:rStyle w:val="aff2"/>
            <w:rFonts w:ascii="Times New Roman" w:hAnsi="Times New Roman"/>
            <w:noProof/>
            <w:sz w:val="24"/>
            <w:szCs w:val="24"/>
          </w:rPr>
          <w:t>. Порядок завершения процедуры закупки\продажи</w:t>
        </w:r>
        <w:r w:rsidR="00DD096D">
          <w:rPr>
            <w:rStyle w:val="aff2"/>
            <w:rFonts w:ascii="Times New Roman" w:hAnsi="Times New Roman"/>
            <w:noProof/>
            <w:sz w:val="24"/>
            <w:szCs w:val="24"/>
          </w:rPr>
          <w:t xml:space="preserve"> (аренды)</w:t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="008B74DB" w:rsidRPr="00E870BD">
          <w:rPr>
            <w:rFonts w:ascii="Times New Roman" w:hAnsi="Times New Roman" w:cs="Times New Roman"/>
            <w:noProof/>
            <w:sz w:val="24"/>
            <w:szCs w:val="24"/>
          </w:rPr>
          <w:instrText xml:space="preserve"> PAGEREF _Toc442608407 \h </w:instrTex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467E4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E87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hyperlink>
    </w:p>
    <w:p w:rsidR="008B74DB" w:rsidRPr="00E870BD" w:rsidRDefault="001F413A">
      <w:pPr>
        <w:pStyle w:val="1d"/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 w:rsidSect="00330418">
          <w:footerReference w:type="even" r:id="rId7"/>
          <w:footerReference w:type="default" r:id="rId8"/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titlePg/>
          <w:docGrid w:linePitch="299" w:charSpace="-2049"/>
        </w:sectPr>
      </w:pPr>
    </w:p>
    <w:p w:rsidR="008B74DB" w:rsidRPr="007305FD" w:rsidRDefault="008B74DB">
      <w:pPr>
        <w:pStyle w:val="18"/>
        <w:widowControl w:val="0"/>
        <w:tabs>
          <w:tab w:val="right" w:leader="dot" w:pos="10205"/>
        </w:tabs>
        <w:rPr>
          <w:b/>
          <w:bCs/>
          <w:color w:val="00000A"/>
          <w:sz w:val="28"/>
          <w:szCs w:val="28"/>
        </w:rPr>
      </w:pPr>
    </w:p>
    <w:p w:rsidR="008B74DB" w:rsidRPr="007305FD" w:rsidRDefault="008B74DB">
      <w:pPr>
        <w:pStyle w:val="18"/>
        <w:widowControl w:val="0"/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  <w:sectPr w:rsidR="008B74DB" w:rsidRPr="007305FD">
          <w:type w:val="continuous"/>
          <w:pgSz w:w="11906" w:h="17338"/>
          <w:pgMar w:top="1105" w:right="567" w:bottom="1105" w:left="1134" w:header="0" w:footer="0" w:gutter="0"/>
          <w:cols w:space="720"/>
          <w:formProt w:val="0"/>
          <w:docGrid w:linePitch="299" w:charSpace="-2049"/>
        </w:sectPr>
      </w:pPr>
    </w:p>
    <w:p w:rsidR="008B74DB" w:rsidRPr="007305FD" w:rsidRDefault="008B74DB">
      <w:pPr>
        <w:rPr>
          <w:rFonts w:ascii="Times New Roman" w:hAnsi="Times New Roman" w:cs="Times New Roman"/>
        </w:rPr>
      </w:pPr>
    </w:p>
    <w:p w:rsidR="008B74DB" w:rsidRPr="007305FD" w:rsidRDefault="008B74DB">
      <w:pPr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br w:type="page"/>
      </w:r>
    </w:p>
    <w:p w:rsidR="008B74DB" w:rsidRPr="00942549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_RefHeading__89_1578810197"/>
      <w:bookmarkStart w:id="2" w:name="_Toc442608389"/>
      <w:bookmarkEnd w:id="1"/>
      <w:r w:rsidRPr="0094254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2"/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3" w:name="__RefHeading__91_1578810197"/>
      <w:bookmarkStart w:id="4" w:name="_Toc442608390"/>
      <w:bookmarkEnd w:id="3"/>
      <w:r w:rsidRPr="00E870BD">
        <w:rPr>
          <w:rFonts w:ascii="Times New Roman" w:hAnsi="Times New Roman" w:cs="Times New Roman"/>
          <w:i w:val="0"/>
          <w:sz w:val="24"/>
          <w:szCs w:val="24"/>
        </w:rPr>
        <w:t>1.1. Сведения об Операторе системы</w:t>
      </w:r>
      <w:bookmarkEnd w:id="4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1.1.1.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системы «Крымская ЭТП 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>82.</w:t>
      </w:r>
      <w:proofErr w:type="spellStart"/>
      <w:r w:rsidRPr="00E870B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Система) является </w:t>
      </w:r>
      <w:r w:rsidRPr="00E870BD">
        <w:rPr>
          <w:rFonts w:ascii="Times New Roman" w:hAnsi="Times New Roman" w:cs="Times New Roman"/>
          <w:color w:val="000000"/>
          <w:sz w:val="24"/>
          <w:szCs w:val="24"/>
        </w:rPr>
        <w:br/>
        <w:t>ООО «Крымская Электронная Торговая Площадка» (сокращенное наименование:</w:t>
      </w:r>
      <w:proofErr w:type="gramEnd"/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>ООО «Крымская ЭТП»).</w:t>
      </w:r>
      <w:proofErr w:type="gramEnd"/>
    </w:p>
    <w:p w:rsidR="008B74DB" w:rsidRPr="00E870BD" w:rsidRDefault="008B74DB" w:rsidP="006D012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0BD">
        <w:rPr>
          <w:rFonts w:ascii="Times New Roman" w:hAnsi="Times New Roman" w:cs="Times New Roman"/>
          <w:color w:val="000000"/>
          <w:sz w:val="24"/>
          <w:szCs w:val="24"/>
        </w:rPr>
        <w:t xml:space="preserve">ООО «Крымская ЭТП» зарегистрировано – 29.09.2015, свидетельство о государственной регистрации – Серия 92 №000419645, выдано Инспекцией Федеральной налоговой службы по Ленинскому району </w:t>
      </w:r>
      <w:proofErr w:type="gramStart"/>
      <w:r w:rsidRPr="00E870B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870BD">
        <w:rPr>
          <w:rFonts w:ascii="Times New Roman" w:hAnsi="Times New Roman" w:cs="Times New Roman"/>
          <w:color w:val="000000"/>
          <w:sz w:val="24"/>
          <w:szCs w:val="24"/>
        </w:rPr>
        <w:t>. Севастополя, основной государственный регистрационный номер – 1159204027509.</w:t>
      </w:r>
    </w:p>
    <w:p w:rsidR="008B74DB" w:rsidRPr="00E870B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5" w:name="__RefHeading__93_1578810197"/>
      <w:bookmarkStart w:id="6" w:name="_Toc442608391"/>
      <w:bookmarkEnd w:id="5"/>
      <w:r w:rsidRPr="00E870BD">
        <w:rPr>
          <w:rFonts w:ascii="Times New Roman" w:hAnsi="Times New Roman" w:cs="Times New Roman"/>
          <w:i w:val="0"/>
          <w:sz w:val="24"/>
          <w:szCs w:val="24"/>
        </w:rPr>
        <w:t>1.2</w:t>
      </w:r>
      <w:r w:rsidR="00C86333">
        <w:rPr>
          <w:rFonts w:ascii="Times New Roman" w:hAnsi="Times New Roman" w:cs="Times New Roman"/>
          <w:i w:val="0"/>
          <w:sz w:val="24"/>
          <w:szCs w:val="24"/>
        </w:rPr>
        <w:t>.</w:t>
      </w:r>
      <w:r w:rsidRPr="00E870BD">
        <w:rPr>
          <w:rFonts w:ascii="Times New Roman" w:hAnsi="Times New Roman" w:cs="Times New Roman"/>
          <w:i w:val="0"/>
          <w:sz w:val="24"/>
          <w:szCs w:val="24"/>
        </w:rPr>
        <w:t xml:space="preserve"> Термины и определения</w:t>
      </w:r>
      <w:bookmarkEnd w:id="6"/>
    </w:p>
    <w:p w:rsidR="00364F2F" w:rsidRPr="007E7504" w:rsidRDefault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>Аренда</w:t>
      </w:r>
      <w:r w:rsidRPr="007E7504">
        <w:rPr>
          <w:color w:val="00000A"/>
        </w:rPr>
        <w:t xml:space="preserve"> </w:t>
      </w:r>
      <w:r w:rsidRPr="007E7504">
        <w:rPr>
          <w:b/>
          <w:bCs/>
          <w:iCs/>
          <w:color w:val="00000A"/>
        </w:rPr>
        <w:t xml:space="preserve">– </w:t>
      </w:r>
      <w:r w:rsidRPr="007E7504">
        <w:rPr>
          <w:color w:val="00000A"/>
        </w:rPr>
        <w:t>процесс определения арендатора имущества (имущественных прав).</w:t>
      </w:r>
    </w:p>
    <w:p w:rsidR="00364F2F" w:rsidRPr="007E7504" w:rsidRDefault="00364F2F">
      <w:pPr>
        <w:pStyle w:val="18"/>
        <w:widowControl w:val="0"/>
        <w:jc w:val="both"/>
        <w:rPr>
          <w:b/>
          <w:bCs/>
          <w:iCs/>
          <w:color w:val="00000A"/>
        </w:rPr>
      </w:pPr>
    </w:p>
    <w:p w:rsidR="000666CC" w:rsidRPr="007E7504" w:rsidRDefault="000666CC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Взнос (обеспечительный взнос) </w:t>
      </w:r>
      <w:r w:rsidRPr="007E7504">
        <w:rPr>
          <w:b/>
          <w:bCs/>
          <w:iCs/>
          <w:color w:val="00000A"/>
        </w:rPr>
        <w:t>–</w:t>
      </w:r>
      <w:r w:rsidRPr="007E7504">
        <w:rPr>
          <w:color w:val="00000A"/>
        </w:rPr>
        <w:t xml:space="preserve"> денежные средства, которые вносит Пользователь на свой лицевой счет в качестве задатка в обеспечение обязательств по оплате услуг Оператора Системы</w:t>
      </w:r>
      <w:r w:rsidR="002A176E" w:rsidRPr="007E7504">
        <w:rPr>
          <w:color w:val="00000A"/>
        </w:rPr>
        <w:t xml:space="preserve"> и (или) обеспечения заявки на участие в процедуре закупки/продажи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proofErr w:type="gramStart"/>
      <w:r w:rsidRPr="007E7504">
        <w:rPr>
          <w:b/>
          <w:bCs/>
          <w:iCs/>
          <w:color w:val="00000A"/>
        </w:rPr>
        <w:t>Документация о закупке/продаже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 (закупочная документация/ документация о продаже</w:t>
      </w:r>
      <w:r w:rsidR="00DD096D" w:rsidRPr="007E7504">
        <w:rPr>
          <w:b/>
          <w:bCs/>
          <w:iCs/>
          <w:color w:val="00000A"/>
        </w:rPr>
        <w:t xml:space="preserve"> (аренде)</w:t>
      </w:r>
      <w:r w:rsidRPr="007E7504">
        <w:rPr>
          <w:b/>
          <w:bCs/>
          <w:iCs/>
          <w:color w:val="00000A"/>
        </w:rPr>
        <w:t xml:space="preserve">, в том числе, аукционная документация, конкурсная документация) </w:t>
      </w:r>
      <w:r w:rsidRPr="007E7504">
        <w:rPr>
          <w:color w:val="00000A"/>
        </w:rPr>
        <w:t>– комплект документов, утверждаемый Заказчиком/Продавцом, которые могут содержать информацию о предмете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порядке и условиях участия в процедуре закупки/продажи</w:t>
      </w:r>
      <w:r w:rsidR="00DD096D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правилах оформления и подачи заявок участниками, критериях выбора победителя, об условиях договора, заключаемого по результатам процедуры закупки/продажи</w:t>
      </w:r>
      <w:r w:rsidR="00DD096D" w:rsidRPr="007E7504">
        <w:rPr>
          <w:color w:val="00000A"/>
        </w:rPr>
        <w:t xml:space="preserve"> (аренды</w:t>
      </w:r>
      <w:proofErr w:type="gramEnd"/>
      <w:r w:rsidR="00DD096D" w:rsidRPr="007E7504">
        <w:rPr>
          <w:color w:val="00000A"/>
        </w:rPr>
        <w:t>)</w:t>
      </w:r>
      <w:r w:rsidRPr="007E7504">
        <w:rPr>
          <w:color w:val="00000A"/>
        </w:rPr>
        <w:t>, и иных условиях проведения закупки/продажи</w:t>
      </w:r>
      <w:r w:rsidR="00DD096D" w:rsidRPr="007E7504">
        <w:rPr>
          <w:color w:val="00000A"/>
        </w:rPr>
        <w:t xml:space="preserve"> (аренды)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364F2F" w:rsidRPr="007E7504" w:rsidRDefault="00364F2F" w:rsidP="00364F2F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У</w:t>
      </w:r>
      <w:r w:rsidR="008B74DB" w:rsidRPr="007E7504">
        <w:rPr>
          <w:b/>
          <w:bCs/>
          <w:iCs/>
          <w:color w:val="00000A"/>
        </w:rPr>
        <w:t xml:space="preserve">достоверяющий центр (УЦ) </w:t>
      </w:r>
      <w:r w:rsidR="008B74DB" w:rsidRPr="007E7504">
        <w:rPr>
          <w:color w:val="00000A"/>
        </w:rPr>
        <w:t>–</w:t>
      </w:r>
      <w:r w:rsidRPr="007E7504">
        <w:rPr>
          <w:color w:val="00000A"/>
        </w:rPr>
        <w:t xml:space="preserve">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 w:rsidP="00BC089D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Единая информационная система (официальный сайт</w:t>
      </w:r>
      <w:r w:rsidR="002A176E" w:rsidRPr="007E7504">
        <w:rPr>
          <w:b/>
          <w:bCs/>
          <w:iCs/>
          <w:color w:val="00000A"/>
        </w:rPr>
        <w:t>; ЕИС</w:t>
      </w:r>
      <w:r w:rsidRPr="007E7504">
        <w:rPr>
          <w:b/>
          <w:bCs/>
          <w:iCs/>
          <w:color w:val="00000A"/>
        </w:rPr>
        <w:t xml:space="preserve">) – </w:t>
      </w:r>
      <w:r w:rsidRPr="007E7504">
        <w:rPr>
          <w:color w:val="00000A"/>
        </w:rPr>
        <w:t>сайт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(http://zakupki.gov.ru/)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Заказчик </w:t>
      </w:r>
      <w:r w:rsidRPr="007E7504">
        <w:rPr>
          <w:color w:val="00000A"/>
        </w:rPr>
        <w:t>– любое юридическое или физическое лицо, осуществляющее</w:t>
      </w:r>
      <w:r w:rsidRPr="00E870BD">
        <w:rPr>
          <w:color w:val="00000A"/>
        </w:rPr>
        <w:t xml:space="preserve"> деятельность на территории РФ; собственник или законный распорядитель расходуемых средств</w:t>
      </w:r>
      <w:r w:rsidR="00366763">
        <w:rPr>
          <w:color w:val="00000A"/>
        </w:rPr>
        <w:t>,</w:t>
      </w:r>
      <w:r w:rsidRPr="00E870BD">
        <w:rPr>
          <w:color w:val="00000A"/>
        </w:rPr>
        <w:t xml:space="preserve"> продаваемого</w:t>
      </w:r>
      <w:r w:rsidR="00366763">
        <w:rPr>
          <w:color w:val="00000A"/>
        </w:rPr>
        <w:t xml:space="preserve"> или арендуемого</w:t>
      </w:r>
      <w:r w:rsidRPr="00E870BD">
        <w:rPr>
          <w:color w:val="00000A"/>
        </w:rPr>
        <w:t xml:space="preserve"> имущества через процедуры, проводимые на электронной торговой площадке.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Закрытая процедура закупки/продажи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процедура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, состав участников которой определяется Организатором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Закрытая часть Системы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функциональность Системы, </w:t>
      </w:r>
      <w:proofErr w:type="gramStart"/>
      <w:r w:rsidRPr="00E870BD">
        <w:rPr>
          <w:color w:val="00000A"/>
        </w:rPr>
        <w:t>доступ</w:t>
      </w:r>
      <w:proofErr w:type="gramEnd"/>
      <w:r w:rsidRPr="00E870BD">
        <w:rPr>
          <w:color w:val="00000A"/>
        </w:rPr>
        <w:t xml:space="preserve"> к которому имеют только зарегистрированные Пользователи. Пользование закрытой частью Системы осуществляется в соответствии с настоящим Регламентом.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Закупка (процедура закупки) </w:t>
      </w:r>
      <w:r w:rsidRPr="00E870BD">
        <w:rPr>
          <w:color w:val="00000A"/>
        </w:rPr>
        <w:t>– процесс определения поставщика с целью заключения с ним договора для удовлетворения потребностей Заказчика в товарах, работах, услугах.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lastRenderedPageBreak/>
        <w:t xml:space="preserve">Заявитель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 xml:space="preserve">любое юридическое лицо, созданное в соответствии с законодательством Российской Федерации, в том числе филиалы и представительства иностранных организаций, независимо от организационно-правовой формы, формы собственности, места нахождения и места происхождения капитала или любое физическое лицо, </w:t>
      </w:r>
      <w:r w:rsidRPr="00441DCC">
        <w:rPr>
          <w:color w:val="00000A"/>
          <w:u w:val="single"/>
        </w:rPr>
        <w:t>имеющее гражданство Российской Федерации</w:t>
      </w:r>
      <w:r w:rsidRPr="00E870BD">
        <w:rPr>
          <w:color w:val="00000A"/>
        </w:rPr>
        <w:t>, в том числе, индивидуальный предприниматель, желающее пройти п</w:t>
      </w:r>
      <w:r>
        <w:rPr>
          <w:color w:val="00000A"/>
        </w:rPr>
        <w:t>роцедуру регистрации в Системе.</w:t>
      </w:r>
    </w:p>
    <w:p w:rsidR="008B74DB" w:rsidRPr="00942549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Комиссия по организации закупок/продаж</w:t>
      </w:r>
      <w:r w:rsidR="00DD096D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(закупочная комиссия) </w:t>
      </w:r>
      <w:r w:rsidRPr="00E870BD">
        <w:rPr>
          <w:color w:val="00000A"/>
        </w:rPr>
        <w:t>– коллегиальный орган, создаваемый Заказчиком для выбора поставщика/покупателя, путем проведения процедуры закупки/продажи</w:t>
      </w:r>
      <w:r w:rsidR="00DD096D">
        <w:rPr>
          <w:color w:val="00000A"/>
        </w:rPr>
        <w:t xml:space="preserve"> (аренды)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Личный кабинет </w:t>
      </w:r>
      <w:r w:rsidRPr="007E7504">
        <w:rPr>
          <w:color w:val="00000A"/>
        </w:rPr>
        <w:t>– часть Системы</w:t>
      </w:r>
      <w:r w:rsidRPr="007E7504">
        <w:t xml:space="preserve">, </w:t>
      </w:r>
      <w:r w:rsidRPr="007E7504">
        <w:rPr>
          <w:color w:val="00000A"/>
        </w:rPr>
        <w:t>открытая Пользователю после регистрации в Системе с использованием логина и пароля</w:t>
      </w:r>
      <w:r w:rsidR="002A176E" w:rsidRPr="007E7504">
        <w:rPr>
          <w:color w:val="00000A"/>
        </w:rPr>
        <w:t xml:space="preserve"> или электронной подписи</w:t>
      </w:r>
      <w:r w:rsidRPr="007E7504">
        <w:rPr>
          <w:color w:val="00000A"/>
        </w:rPr>
        <w:t>, с набором программных инструментов, позволяющих получать предоставляемые Оператором услуги.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Лицевой счет </w:t>
      </w:r>
      <w:r w:rsidRPr="007E7504">
        <w:rPr>
          <w:color w:val="00000A"/>
        </w:rPr>
        <w:t>– отчетная форма, сформированная Оператором для осуществления учета денежных средств Пользователя, направляемых им для оплаты услуг Оператора в соответствии с тарифами электронной торговой площадки</w:t>
      </w:r>
      <w:r w:rsidR="00441DCC" w:rsidRPr="007E7504">
        <w:rPr>
          <w:color w:val="00000A"/>
        </w:rPr>
        <w:t>, а также для обеспечения заявки и/или исполнения договора в случаях, установленных Заказчиком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Лот </w:t>
      </w:r>
      <w:r w:rsidRPr="007E7504">
        <w:rPr>
          <w:iCs/>
          <w:color w:val="00000A"/>
        </w:rPr>
        <w:t xml:space="preserve">– </w:t>
      </w:r>
      <w:r w:rsidRPr="007E7504">
        <w:rPr>
          <w:color w:val="00000A"/>
        </w:rPr>
        <w:t>неделимый предмет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>, закупаемый/продаваемый в рамках одной процедуры (явно обособленной в документации), на которую в рамках процедуры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осуществляется подача отдельной заявки на участие (либо отдельного предложения о цене) и заключение отдельного договора.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Многоэтапная процедура закупки/продажи </w:t>
      </w:r>
      <w:r w:rsidRPr="007E7504">
        <w:rPr>
          <w:color w:val="00000A"/>
        </w:rPr>
        <w:t>– процедура закупки/продажи, имеющая в соответствии с закупочной документацией/документацией о продаже две или более стадии, по каждой из которых организатором процедуры подводятся итоги.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Неторговые процедуры – </w:t>
      </w:r>
      <w:r w:rsidRPr="007E7504">
        <w:rPr>
          <w:color w:val="00000A"/>
        </w:rPr>
        <w:t>способы закупки/продажи</w:t>
      </w:r>
      <w:r w:rsidR="00C40D8C" w:rsidRPr="007E7504">
        <w:rPr>
          <w:color w:val="00000A"/>
        </w:rPr>
        <w:t xml:space="preserve"> (аренды)</w:t>
      </w:r>
      <w:r w:rsidRPr="007E7504">
        <w:rPr>
          <w:color w:val="00000A"/>
        </w:rPr>
        <w:t xml:space="preserve"> не признаваемые торгами в Гражданском кодексе Российской Федерации</w:t>
      </w:r>
      <w:r w:rsidR="00441DCC" w:rsidRPr="007E7504">
        <w:rPr>
          <w:color w:val="00000A"/>
        </w:rPr>
        <w:t xml:space="preserve"> или Федеральном законе «О закупках товаров, работ, услуг отдельными видами юридических лиц» №223-ФЗ от 18 июля 2011 года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7E1CFB" w:rsidRPr="007E7504" w:rsidRDefault="008B74DB" w:rsidP="007E1CFB">
      <w:pPr>
        <w:pStyle w:val="18"/>
        <w:widowControl w:val="0"/>
        <w:jc w:val="both"/>
        <w:rPr>
          <w:lang w:eastAsia="ru-RU"/>
        </w:rPr>
      </w:pPr>
      <w:r w:rsidRPr="007E7504">
        <w:rPr>
          <w:b/>
          <w:bCs/>
          <w:iCs/>
          <w:color w:val="00000A"/>
        </w:rPr>
        <w:t xml:space="preserve">Оператор Системы (оператор системы электронных торгов) </w:t>
      </w:r>
      <w:r w:rsidRPr="007E7504">
        <w:rPr>
          <w:color w:val="00000A"/>
        </w:rPr>
        <w:t xml:space="preserve">– </w:t>
      </w:r>
      <w:r w:rsidR="007E1CFB" w:rsidRPr="007E7504">
        <w:t xml:space="preserve">ООО «Крымская Электронная Торговая Площадка» </w:t>
      </w:r>
      <w:r w:rsidR="007E1CFB" w:rsidRPr="007E7504">
        <w:rPr>
          <w:lang w:eastAsia="ru-RU"/>
        </w:rPr>
        <w:t xml:space="preserve">- юридическое лицо, владеющее электронной площадкой и обеспечивающее проведение процедур закупки/продажи (аренды) в соответствии с настоящим Регламентом и требованиями законодательства Российской Федерации.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>Организатор процедуры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 xml:space="preserve"> (Организатор, Организатор закупки/продажи</w:t>
      </w:r>
      <w:r w:rsidR="00C40D8C" w:rsidRPr="007E7504">
        <w:rPr>
          <w:b/>
          <w:bCs/>
          <w:iCs/>
          <w:color w:val="00000A"/>
        </w:rPr>
        <w:t xml:space="preserve"> (аренды)</w:t>
      </w:r>
      <w:r w:rsidRPr="007E7504">
        <w:rPr>
          <w:b/>
          <w:bCs/>
          <w:iCs/>
          <w:color w:val="00000A"/>
        </w:rPr>
        <w:t>, в том числе, Организатор</w:t>
      </w:r>
      <w:r w:rsidRPr="00E870BD">
        <w:rPr>
          <w:b/>
          <w:bCs/>
          <w:iCs/>
          <w:color w:val="00000A"/>
        </w:rPr>
        <w:t xml:space="preserve"> аукциона, Организатор конкурса) </w:t>
      </w:r>
      <w:r w:rsidRPr="00E870BD">
        <w:rPr>
          <w:color w:val="00000A"/>
        </w:rPr>
        <w:t>– Заказчик или привлекаемая им специализированная организация.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Открытая процедура закупки/продажи</w:t>
      </w:r>
      <w:r w:rsidR="00C40D8C">
        <w:rPr>
          <w:b/>
          <w:bCs/>
          <w:iCs/>
          <w:color w:val="00000A"/>
        </w:rPr>
        <w:t xml:space="preserve"> (аренды)</w:t>
      </w:r>
      <w:r w:rsidRPr="00E870BD">
        <w:rPr>
          <w:b/>
          <w:bCs/>
          <w:iCs/>
          <w:color w:val="00000A"/>
        </w:rPr>
        <w:t xml:space="preserve"> </w:t>
      </w:r>
      <w:r w:rsidRPr="00E870BD">
        <w:rPr>
          <w:color w:val="00000A"/>
        </w:rPr>
        <w:t>– процедура закупки/продажи</w:t>
      </w:r>
      <w:r w:rsidR="00C40D8C">
        <w:rPr>
          <w:color w:val="00000A"/>
        </w:rPr>
        <w:t xml:space="preserve"> (аренды)</w:t>
      </w:r>
      <w:r w:rsidRPr="00E870BD">
        <w:rPr>
          <w:color w:val="00000A"/>
        </w:rPr>
        <w:t>, в которой может принять участие любой Участник.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Открытая часть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функциональность Системы, доступ к которой имеют любые лица, независимо от регистрации.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Официальный сайт Заказчика </w:t>
      </w:r>
      <w:r w:rsidRPr="00E870BD">
        <w:rPr>
          <w:color w:val="00000A"/>
        </w:rPr>
        <w:t>– официальный сайт Заказчика/Продавца в сети Интернет, на котором размещается информация о закупках/продажах</w:t>
      </w:r>
      <w:r w:rsidR="00C40D8C">
        <w:rPr>
          <w:color w:val="00000A"/>
        </w:rPr>
        <w:t xml:space="preserve"> (аренде)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>Победитель процедуры закупки/продажи</w:t>
      </w:r>
      <w:r w:rsidR="00C40D8C">
        <w:rPr>
          <w:b/>
          <w:bCs/>
          <w:iCs/>
          <w:color w:val="00000A"/>
        </w:rPr>
        <w:t xml:space="preserve"> или аренды</w:t>
      </w:r>
      <w:r w:rsidRPr="00E870BD">
        <w:rPr>
          <w:b/>
          <w:bCs/>
          <w:iCs/>
          <w:color w:val="00000A"/>
        </w:rPr>
        <w:t xml:space="preserve"> (победитель, покупатель, поставщик</w:t>
      </w:r>
      <w:r w:rsidR="00C40D8C">
        <w:rPr>
          <w:b/>
          <w:bCs/>
          <w:iCs/>
          <w:color w:val="00000A"/>
        </w:rPr>
        <w:t>, арендатор</w:t>
      </w:r>
      <w:r w:rsidRPr="00E870BD">
        <w:rPr>
          <w:b/>
          <w:bCs/>
          <w:iCs/>
          <w:color w:val="00000A"/>
        </w:rPr>
        <w:t xml:space="preserve">) </w:t>
      </w:r>
      <w:r w:rsidRPr="00E870BD">
        <w:rPr>
          <w:color w:val="00000A"/>
        </w:rPr>
        <w:t xml:space="preserve">– участник, в том числе, единственный, с которым заключается договор в </w:t>
      </w:r>
      <w:r w:rsidRPr="00E870BD">
        <w:rPr>
          <w:color w:val="00000A"/>
        </w:rPr>
        <w:lastRenderedPageBreak/>
        <w:t>соответствии со сведениями о завершении процедуры закупки.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Полномочия в Системе </w:t>
      </w:r>
      <w:r w:rsidRPr="00E870BD">
        <w:rPr>
          <w:color w:val="00000A"/>
        </w:rPr>
        <w:t>– набор доступных действий в Системе для Пользователя.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Положение о закупках Заказчика – </w:t>
      </w:r>
      <w:r w:rsidRPr="00E870BD">
        <w:rPr>
          <w:color w:val="00000A"/>
        </w:rPr>
        <w:t>локальный акт, регламентирующий закупочную деятельность Заказчика, содержащий требования к порядку подготовки и проведения процедур закупки (включая способы закупки) и условия их применения, а также иные связанные с обеспечением закупки положения.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Пользователь </w:t>
      </w:r>
      <w:r w:rsidRPr="00E870BD">
        <w:rPr>
          <w:color w:val="00000A"/>
        </w:rPr>
        <w:t xml:space="preserve">– любое юридическое или физическое лицо, в том числе, индивидуальный предприниматель, прошедшее процедуру регистрации в Системе, имеющее доступ к функциональности закрытой части, в том числе, лицо, прошедшее регистрацию и получившее полномочия в Системе.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Предварительный отбор </w:t>
      </w:r>
      <w:r w:rsidRPr="00E870BD">
        <w:rPr>
          <w:color w:val="00000A"/>
        </w:rPr>
        <w:t>– отбор участников для участия в процедуре закупки/продажи, в соответствии с требованиями, установленными Организатором процедуры закупки/продажи, в том числе, при проведении многоэтапных процедур.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Продавец – </w:t>
      </w:r>
      <w:r w:rsidRPr="00E870BD">
        <w:rPr>
          <w:color w:val="00000A"/>
        </w:rPr>
        <w:t xml:space="preserve">любое юридическое или физическое лицо, осуществляющее деятельность на территории РФ, собственник или законный обладатель имущества, имущественного права, продаваемого с использованием Системы.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Продажа – </w:t>
      </w:r>
      <w:r w:rsidRPr="00E870BD">
        <w:rPr>
          <w:color w:val="00000A"/>
        </w:rPr>
        <w:t xml:space="preserve">процесс определения покупателя </w:t>
      </w:r>
      <w:r w:rsidR="00AD0784">
        <w:rPr>
          <w:color w:val="00000A"/>
        </w:rPr>
        <w:t>имущества (имущественных прав).</w:t>
      </w:r>
    </w:p>
    <w:p w:rsidR="00FA4975" w:rsidRPr="00330418" w:rsidRDefault="00FA4975">
      <w:pPr>
        <w:pStyle w:val="18"/>
        <w:widowControl w:val="0"/>
        <w:jc w:val="both"/>
        <w:rPr>
          <w:color w:val="00000A"/>
        </w:rPr>
      </w:pPr>
      <w:r w:rsidRPr="00FA4975">
        <w:rPr>
          <w:b/>
          <w:color w:val="00000A"/>
        </w:rPr>
        <w:t>Сертификат ключа проверки электронной подписи (СКП ЭП)</w:t>
      </w:r>
      <w:r w:rsidRPr="00E870BD">
        <w:rPr>
          <w:color w:val="00000A"/>
        </w:rPr>
        <w:t xml:space="preserve"> </w:t>
      </w:r>
      <w:r w:rsidRPr="00FA4975">
        <w:rPr>
          <w:color w:val="00000A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7E034E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color w:val="00000A"/>
        </w:rPr>
        <w:t>Система (система электронных торгов, электронная торговая площадка, электронная торгово-закупочная система)</w:t>
      </w:r>
      <w:r w:rsidRPr="00E870BD">
        <w:rPr>
          <w:color w:val="00000A"/>
        </w:rPr>
        <w:t xml:space="preserve"> - аппаратно-программный комплекс, предназначенный для проведения закупок/продаж</w:t>
      </w:r>
      <w:r w:rsidR="00324695">
        <w:rPr>
          <w:color w:val="00000A"/>
        </w:rPr>
        <w:t>/аренды</w:t>
      </w:r>
      <w:r w:rsidRPr="00E870BD">
        <w:rPr>
          <w:color w:val="00000A"/>
        </w:rPr>
        <w:t xml:space="preserve"> в электронной форме, размещенный на сайте</w:t>
      </w:r>
      <w:r>
        <w:rPr>
          <w:color w:val="00000A"/>
        </w:rPr>
        <w:t xml:space="preserve"> </w:t>
      </w:r>
      <w:proofErr w:type="spellStart"/>
      <w:r w:rsidRPr="007E034E">
        <w:rPr>
          <w:color w:val="00000A"/>
        </w:rPr>
        <w:t>http</w:t>
      </w:r>
      <w:proofErr w:type="spellEnd"/>
      <w:r w:rsidR="00FA4975">
        <w:rPr>
          <w:color w:val="00000A"/>
          <w:lang w:val="en-US"/>
        </w:rPr>
        <w:t>s</w:t>
      </w:r>
      <w:r w:rsidRPr="007E034E">
        <w:rPr>
          <w:color w:val="00000A"/>
        </w:rPr>
        <w:t>://torgi82.ru/</w:t>
      </w:r>
      <w:r w:rsidRPr="00E870BD">
        <w:rPr>
          <w:color w:val="00000A"/>
        </w:rPr>
        <w:t xml:space="preserve"> в сети «Интернет».</w:t>
      </w:r>
    </w:p>
    <w:p w:rsidR="00FA4975" w:rsidRPr="007E034E" w:rsidRDefault="00FA4975">
      <w:pPr>
        <w:pStyle w:val="18"/>
        <w:widowControl w:val="0"/>
        <w:jc w:val="both"/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Специализированная организация </w:t>
      </w:r>
      <w:r w:rsidRPr="007E7504">
        <w:rPr>
          <w:color w:val="00000A"/>
        </w:rPr>
        <w:t>– юридическое лицо, выполняющее функции Заказчика</w:t>
      </w:r>
      <w:r w:rsidR="00FA4975" w:rsidRPr="007E7504">
        <w:rPr>
          <w:color w:val="00000A"/>
        </w:rPr>
        <w:t xml:space="preserve"> (Организатора торгов)</w:t>
      </w:r>
      <w:r w:rsidRPr="007E7504">
        <w:rPr>
          <w:color w:val="00000A"/>
        </w:rPr>
        <w:t xml:space="preserve"> в соответствии с полномочиями, переданными ему Заказчиком.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 </w:t>
      </w:r>
    </w:p>
    <w:p w:rsidR="008B74DB" w:rsidRPr="007E7504" w:rsidRDefault="00FA4975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Торги – </w:t>
      </w:r>
      <w:r w:rsidRPr="007E7504">
        <w:rPr>
          <w:bCs/>
          <w:iCs/>
          <w:color w:val="00000A"/>
        </w:rPr>
        <w:t>открытые или закрытые торги в электронной форме, проводимые Организатором торгов в соответствие с положениями законодательства Российской Федерации.</w:t>
      </w:r>
      <w:r w:rsidR="008B74DB" w:rsidRPr="007E7504">
        <w:rPr>
          <w:color w:val="00000A"/>
        </w:rPr>
        <w:t xml:space="preserve">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b/>
          <w:bCs/>
          <w:iCs/>
          <w:color w:val="00000A"/>
        </w:rPr>
        <w:t xml:space="preserve">Торговая сессия </w:t>
      </w:r>
      <w:r w:rsidRPr="007E7504">
        <w:rPr>
          <w:color w:val="00000A"/>
        </w:rPr>
        <w:t>– этап закупки/продажи, в ходе которого Участники подают</w:t>
      </w:r>
      <w:r w:rsidR="007E1CFB" w:rsidRPr="007E7504">
        <w:rPr>
          <w:color w:val="00000A"/>
        </w:rPr>
        <w:t xml:space="preserve"> свои</w:t>
      </w:r>
      <w:r w:rsidRPr="007E7504">
        <w:rPr>
          <w:color w:val="00000A"/>
        </w:rPr>
        <w:t xml:space="preserve"> предложения в режиме реального времени. </w:t>
      </w:r>
    </w:p>
    <w:p w:rsidR="00A477E2" w:rsidRPr="007E7504" w:rsidRDefault="00A477E2">
      <w:pPr>
        <w:pStyle w:val="18"/>
        <w:widowControl w:val="0"/>
        <w:jc w:val="both"/>
        <w:rPr>
          <w:color w:val="00000A"/>
        </w:rPr>
      </w:pPr>
    </w:p>
    <w:p w:rsidR="00A477E2" w:rsidRPr="00330418" w:rsidRDefault="00A477E2">
      <w:pPr>
        <w:pStyle w:val="18"/>
        <w:widowControl w:val="0"/>
        <w:jc w:val="both"/>
        <w:rPr>
          <w:color w:val="00000A"/>
        </w:rPr>
      </w:pPr>
      <w:r w:rsidRPr="007E7504">
        <w:rPr>
          <w:b/>
          <w:color w:val="00000A"/>
        </w:rPr>
        <w:t xml:space="preserve">Тарифы </w:t>
      </w:r>
      <w:r w:rsidRPr="007E7504">
        <w:rPr>
          <w:color w:val="00000A"/>
        </w:rPr>
        <w:t>– документ, определяющий размер стоимости</w:t>
      </w:r>
      <w:r w:rsidRPr="00A477E2">
        <w:rPr>
          <w:color w:val="00000A"/>
        </w:rPr>
        <w:t xml:space="preserve"> услуг Оператора Системы, утвержденный </w:t>
      </w:r>
      <w:r>
        <w:rPr>
          <w:color w:val="00000A"/>
        </w:rPr>
        <w:t>генеральным директором</w:t>
      </w:r>
      <w:r w:rsidRPr="00A477E2">
        <w:rPr>
          <w:color w:val="00000A"/>
        </w:rPr>
        <w:t xml:space="preserve"> системы электронных торгов </w:t>
      </w:r>
      <w:r>
        <w:rPr>
          <w:color w:val="00000A"/>
        </w:rPr>
        <w:t>(Приложение №1 к настоящему Регламенту).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Участник </w:t>
      </w:r>
      <w:r w:rsidRPr="00E870BD">
        <w:rPr>
          <w:color w:val="00000A"/>
        </w:rPr>
        <w:t>– юридическое или физическое лицо, в том числе, индивидуальный предприниматель, участвующее в процедуре закупки/продажи</w:t>
      </w:r>
      <w:r w:rsidR="00445E03">
        <w:rPr>
          <w:color w:val="00000A"/>
        </w:rPr>
        <w:t>/</w:t>
      </w:r>
      <w:r w:rsidR="00884EC9">
        <w:rPr>
          <w:color w:val="00000A"/>
        </w:rPr>
        <w:t>аренд</w:t>
      </w:r>
      <w:r w:rsidR="00445E03">
        <w:rPr>
          <w:color w:val="00000A"/>
        </w:rPr>
        <w:t>ы</w:t>
      </w:r>
      <w:r w:rsidRPr="00E870BD">
        <w:rPr>
          <w:color w:val="00000A"/>
        </w:rPr>
        <w:t xml:space="preserve">. 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Электронный документ </w:t>
      </w:r>
      <w:r w:rsidRPr="00E870BD">
        <w:rPr>
          <w:iCs/>
          <w:color w:val="00000A"/>
        </w:rPr>
        <w:t xml:space="preserve">– </w:t>
      </w:r>
      <w:r w:rsidRPr="00E870BD">
        <w:rPr>
          <w:color w:val="00000A"/>
        </w:rPr>
        <w:t>документ, в котором информация представлена в электронно-цифровой форме.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b/>
          <w:bCs/>
          <w:iCs/>
          <w:color w:val="00000A"/>
        </w:rPr>
        <w:t xml:space="preserve">Электронная подпись (ЭП) </w:t>
      </w:r>
      <w:r w:rsidRPr="00E870BD">
        <w:rPr>
          <w:color w:val="00000A"/>
        </w:rPr>
        <w:t xml:space="preserve">– информация в электронной форме, которая присоединена к другой </w:t>
      </w:r>
      <w:r w:rsidRPr="00E870BD">
        <w:rPr>
          <w:color w:val="00000A"/>
        </w:rPr>
        <w:lastRenderedPageBreak/>
        <w:t>информации в электронной форме (подписываемой информации) или иным образом связана с такой информацией</w:t>
      </w:r>
      <w:r w:rsidR="003346FD">
        <w:rPr>
          <w:color w:val="00000A"/>
        </w:rPr>
        <w:t>,</w:t>
      </w:r>
      <w:r w:rsidRPr="00E870BD">
        <w:rPr>
          <w:color w:val="00000A"/>
        </w:rPr>
        <w:t xml:space="preserve"> и которая используется для определения лица, подписывающего информацию.</w:t>
      </w:r>
    </w:p>
    <w:p w:rsidR="008B74DB" w:rsidRPr="00330418" w:rsidRDefault="008B74DB">
      <w:pPr>
        <w:pStyle w:val="18"/>
        <w:widowControl w:val="0"/>
        <w:jc w:val="both"/>
        <w:rPr>
          <w:color w:val="00000A"/>
        </w:rPr>
      </w:pP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1.2.</w:t>
      </w:r>
      <w:r w:rsidR="00FA72F8">
        <w:rPr>
          <w:color w:val="00000A"/>
        </w:rPr>
        <w:t>1</w:t>
      </w:r>
      <w:r w:rsidRPr="00E870BD">
        <w:rPr>
          <w:color w:val="00000A"/>
        </w:rPr>
        <w:t>. Указанный в п.1.2. перечень терминов и определений не является исчерпывающим и может быть дополнен или уточнен.</w:t>
      </w:r>
    </w:p>
    <w:p w:rsidR="008B74DB" w:rsidRPr="00A17EED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7" w:name="__RefHeading__95_1578810197"/>
      <w:bookmarkStart w:id="8" w:name="_Toc442608392"/>
      <w:bookmarkEnd w:id="7"/>
      <w:r w:rsidRPr="00A17EED">
        <w:rPr>
          <w:rFonts w:ascii="Times New Roman" w:hAnsi="Times New Roman" w:cs="Times New Roman"/>
          <w:i w:val="0"/>
          <w:sz w:val="24"/>
          <w:szCs w:val="24"/>
        </w:rPr>
        <w:t>1.3. Предмет Регламента</w:t>
      </w:r>
      <w:bookmarkEnd w:id="8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1.3.1. Настоящий Регламент (далее – Регламент) определяет общие требования к процессу </w:t>
      </w:r>
      <w:proofErr w:type="gramStart"/>
      <w:r w:rsidRPr="00E870BD">
        <w:rPr>
          <w:color w:val="00000A"/>
        </w:rPr>
        <w:t>проведения процедур закупки/продажи</w:t>
      </w:r>
      <w:r w:rsidR="00884EC9">
        <w:rPr>
          <w:color w:val="00000A"/>
        </w:rPr>
        <w:t>/аренды</w:t>
      </w:r>
      <w:proofErr w:type="gramEnd"/>
      <w:r w:rsidRPr="00E870BD">
        <w:rPr>
          <w:color w:val="00000A"/>
        </w:rPr>
        <w:t xml:space="preserve"> в Системе, устанавливает общий порядок взаимодействия Оператора, Заявителей и Пользователей, регулирует отношения, возникающие между ними в процессе совершения действий в Системе.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1.3.2. Настоящий документ не регламентирует порядок получения сертификатов ключей ЭП Пользователями.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1.3.3. Регламент разработан в соответствии со следующими нормативно-правовыми актами: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Гражданский кодекс Российской Федерации;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«О закупках товаров, работ, услуг отдельными видами юридических лиц» №223-ФЗ от 18 июля 2011 года;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6 апреля 2011 года №63-ФЗ «Об электронной подписи»;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27 июля 2006 года №149-ФЗ «Об информации, информационных технологиях и о защите информации»; </w:t>
      </w:r>
    </w:p>
    <w:p w:rsidR="008B74DB" w:rsidRPr="00E870BD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 xml:space="preserve">Федеральный закон от 26 июля 2006 года №135-ФЗ «О защите конкуренции»; </w:t>
      </w:r>
    </w:p>
    <w:p w:rsidR="008B74DB" w:rsidRDefault="008B74DB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r w:rsidRPr="00E870BD">
        <w:rPr>
          <w:color w:val="00000A"/>
        </w:rPr>
        <w:t>Федеральный за</w:t>
      </w:r>
      <w:r>
        <w:rPr>
          <w:color w:val="00000A"/>
        </w:rPr>
        <w:t>кон от 27.07.2006 года №152-ФЗ «О персональных данных»</w:t>
      </w:r>
      <w:r w:rsidR="004E3839">
        <w:rPr>
          <w:color w:val="00000A"/>
        </w:rPr>
        <w:t>;</w:t>
      </w:r>
    </w:p>
    <w:p w:rsidR="004E3839" w:rsidRPr="00E870BD" w:rsidRDefault="004E3839" w:rsidP="004E3839">
      <w:pPr>
        <w:pStyle w:val="18"/>
        <w:widowControl w:val="0"/>
        <w:numPr>
          <w:ilvl w:val="0"/>
          <w:numId w:val="1"/>
        </w:numPr>
        <w:jc w:val="both"/>
        <w:rPr>
          <w:color w:val="00000A"/>
        </w:rPr>
      </w:pPr>
      <w:proofErr w:type="gramStart"/>
      <w:r w:rsidRPr="004E3839">
        <w:rPr>
          <w:color w:val="00000A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00000A"/>
        </w:rPr>
        <w:t>.</w:t>
      </w:r>
      <w:proofErr w:type="gramEnd"/>
    </w:p>
    <w:p w:rsidR="008B74DB" w:rsidRPr="00E870BD" w:rsidRDefault="008B74DB">
      <w:pPr>
        <w:pStyle w:val="18"/>
        <w:widowControl w:val="0"/>
        <w:jc w:val="both"/>
      </w:pPr>
    </w:p>
    <w:p w:rsidR="008B74DB" w:rsidRPr="00A17EED" w:rsidRDefault="008B74DB" w:rsidP="00A909C2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9" w:name="__RefHeading__97_1578810197"/>
      <w:bookmarkStart w:id="10" w:name="_Toc442608393"/>
      <w:bookmarkEnd w:id="9"/>
      <w:r w:rsidRPr="00A17EED">
        <w:rPr>
          <w:rFonts w:ascii="Times New Roman" w:hAnsi="Times New Roman" w:cs="Times New Roman"/>
          <w:i w:val="0"/>
          <w:sz w:val="24"/>
          <w:szCs w:val="24"/>
        </w:rPr>
        <w:t>1.4. Основные характеристики Системы</w:t>
      </w:r>
      <w:bookmarkEnd w:id="1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1.4.1. Доступ к Системе через сеть Интернет, в том числе, к правилам ее работы, является открытым.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1.4.2. Вся информация в Системе размещается на русском языке, кроме случаев, предусмотренных пунктом 1.4.3. настоящего Регламента. Использование латинских и иных символов и букв при написании русских слов не допускается.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1.4.3. </w:t>
      </w:r>
      <w:proofErr w:type="gramStart"/>
      <w:r w:rsidRPr="00E870BD">
        <w:rPr>
          <w:color w:val="00000A"/>
        </w:rPr>
        <w:t>Использование в информации, размещаемой в Системе, букв и символов иностранных языков возможно только в случаях, когда использование букв и символов русского языка приводит к искажению такой информации, в частности, при указании адресов сайтов в сети Интернет, адресов электронной почты, наименований иностранных юридических лиц, аббревиатур, наименований моделей, серийных номеров и т.д.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1.4.4. Система обеспечивает наличие у каждого Пользователя личного кабинета в закрытой части Системы, доступ к которому может иметь только указанный Пользователь или представитель Пользователя, зарегистрированный в соответствии с разделом 2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1.4.5. Система обеспечивает наличие административного раздела, доступ к которому может иметь только Оператор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1.4.6. Система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1.4.7. Система обеспечивает уведомление всех Пользователей о сроках проведения профилактических и регламентных работ путем размещения соответствующей информации на главной странице Системы.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lastRenderedPageBreak/>
        <w:t xml:space="preserve">1.4.8. Система предоставляет возможность доступа к информации, размещаемой на ней, посредством использования </w:t>
      </w:r>
      <w:proofErr w:type="gramStart"/>
      <w:r w:rsidRPr="00BC089D">
        <w:rPr>
          <w:color w:val="00000A"/>
        </w:rPr>
        <w:t>стандартных</w:t>
      </w:r>
      <w:proofErr w:type="gramEnd"/>
      <w:r w:rsidRPr="00BC089D">
        <w:rPr>
          <w:color w:val="00000A"/>
        </w:rPr>
        <w:t xml:space="preserve"> </w:t>
      </w:r>
      <w:proofErr w:type="spellStart"/>
      <w:r w:rsidRPr="00BC089D">
        <w:rPr>
          <w:color w:val="00000A"/>
        </w:rPr>
        <w:t>веб-обозревателей</w:t>
      </w:r>
      <w:proofErr w:type="spellEnd"/>
      <w:r w:rsidRPr="00BC089D">
        <w:rPr>
          <w:color w:val="00000A"/>
        </w:rPr>
        <w:t>. Система обеспечивает возможность создания, хранения и обработки документов в электронной форме, представляемых Пользователями, с использованием сертифицированных в установленном законодательством Российской Федерации порядке средств защиты информации.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1.4.9. Система обеспечивает защиту информации, представляемой Пользователями, в том числе, сохранность указанной информации, предупреждение ее уничтожения, несанкционированного изменения и копирования.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1.4.10. Система включает в себя разделы и страницы, в том числе, персональные, информационные порталы и иные сервисы.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1.4.11. Разделы, страницы, информационные порталы могут создаваться в Системе Оператором, в том числе, на основании соответствующих договоров с Пользователями.</w:t>
      </w:r>
    </w:p>
    <w:p w:rsidR="008B74DB" w:rsidRPr="00A17EED" w:rsidRDefault="008B74DB" w:rsidP="007E19EE">
      <w:pPr>
        <w:pStyle w:val="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_RefHeading__99_1578810197"/>
      <w:bookmarkStart w:id="12" w:name="_Toc442608394"/>
      <w:bookmarkEnd w:id="11"/>
      <w:r w:rsidRPr="00A17EED">
        <w:rPr>
          <w:rFonts w:ascii="Times New Roman" w:hAnsi="Times New Roman" w:cs="Times New Roman"/>
          <w:i w:val="0"/>
          <w:sz w:val="24"/>
          <w:szCs w:val="24"/>
        </w:rPr>
        <w:t>1.5. Рекомендуемые требования к автоматизированному рабочему месту Пользователя Системы</w:t>
      </w:r>
      <w:bookmarkEnd w:id="12"/>
    </w:p>
    <w:p w:rsidR="008B74DB" w:rsidRPr="007E7504" w:rsidRDefault="008B74DB" w:rsidP="00E27C41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1.5.1. </w:t>
      </w:r>
      <w:r w:rsidR="00E27C41" w:rsidRPr="007E7504">
        <w:rPr>
          <w:color w:val="00000A"/>
        </w:rPr>
        <w:t>С требованиями к автоматизированному рабочему месту и установленному программному обеспечению для работы на Крымской ЭТП Torgi82.ru можно ознакомит</w:t>
      </w:r>
      <w:r w:rsidR="003C55F2" w:rsidRPr="007E7504">
        <w:rPr>
          <w:color w:val="00000A"/>
        </w:rPr>
        <w:t>ь</w:t>
      </w:r>
      <w:r w:rsidR="00E27C41" w:rsidRPr="007E7504">
        <w:rPr>
          <w:color w:val="00000A"/>
        </w:rPr>
        <w:t xml:space="preserve">ся по постоянной ссылке: </w:t>
      </w:r>
      <w:r w:rsidR="007651FB" w:rsidRPr="007E7504">
        <w:rPr>
          <w:color w:val="00000A"/>
        </w:rPr>
        <w:t>https://torgi82.ru/NRM.pdf</w:t>
      </w:r>
    </w:p>
    <w:p w:rsidR="008B74DB" w:rsidRPr="00713B74" w:rsidRDefault="008B74DB" w:rsidP="00713B74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3" w:name="__RefHeading__101_1578810197"/>
      <w:bookmarkStart w:id="14" w:name="_Toc442608395"/>
      <w:bookmarkEnd w:id="13"/>
      <w:r w:rsidRPr="007E7504">
        <w:rPr>
          <w:rFonts w:ascii="Times New Roman" w:hAnsi="Times New Roman" w:cs="Times New Roman"/>
          <w:i w:val="0"/>
          <w:sz w:val="24"/>
          <w:szCs w:val="24"/>
        </w:rPr>
        <w:t>1.6. Порядок применения Регламента</w:t>
      </w:r>
      <w:bookmarkEnd w:id="14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 Присоединение к настоящему Регламенту</w:t>
      </w:r>
    </w:p>
    <w:p w:rsidR="008B74DB" w:rsidRPr="00BC089D" w:rsidRDefault="008B74DB">
      <w:pPr>
        <w:pStyle w:val="18"/>
        <w:widowControl w:val="0"/>
        <w:jc w:val="both"/>
        <w:rPr>
          <w:color w:val="00000A"/>
        </w:rPr>
      </w:pPr>
      <w:r w:rsidRPr="00BC089D">
        <w:rPr>
          <w:color w:val="00000A"/>
        </w:rPr>
        <w:t>1.6.1.1. Присоединение Организатора процедуры закупки/продажи</w:t>
      </w:r>
      <w:r w:rsidR="00884EC9">
        <w:rPr>
          <w:color w:val="00000A"/>
        </w:rPr>
        <w:t>/аренды</w:t>
      </w:r>
      <w:r w:rsidR="005A2FFF">
        <w:rPr>
          <w:color w:val="00000A"/>
        </w:rPr>
        <w:t xml:space="preserve"> (Заказчика)</w:t>
      </w:r>
      <w:r w:rsidRPr="00BC089D">
        <w:rPr>
          <w:color w:val="00000A"/>
        </w:rPr>
        <w:t xml:space="preserve"> к Регламенту осуществляется путем </w:t>
      </w:r>
      <w:r w:rsidR="007E1CFB">
        <w:rPr>
          <w:color w:val="00000A"/>
        </w:rPr>
        <w:t>регистрации в Системе</w:t>
      </w:r>
      <w:r w:rsidRPr="00BC089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lang w:eastAsia="ru-RU"/>
        </w:rPr>
      </w:pPr>
      <w:r w:rsidRPr="00BC089D">
        <w:rPr>
          <w:color w:val="00000A"/>
        </w:rPr>
        <w:t xml:space="preserve">1.6.1.2. </w:t>
      </w:r>
      <w:r w:rsidR="005A2FFF">
        <w:rPr>
          <w:color w:val="00000A"/>
        </w:rPr>
        <w:t>Участник процедуры закупки/продажи</w:t>
      </w:r>
      <w:r w:rsidR="00E10D39">
        <w:rPr>
          <w:color w:val="00000A"/>
        </w:rPr>
        <w:t>/аренды</w:t>
      </w:r>
      <w:r w:rsidRPr="00BC089D">
        <w:rPr>
          <w:color w:val="00000A"/>
        </w:rPr>
        <w:t xml:space="preserve"> считается присоединившимся к Регламенту с момента регистрации</w:t>
      </w:r>
      <w:r w:rsidRPr="00E870BD">
        <w:rPr>
          <w:color w:val="00000A"/>
        </w:rPr>
        <w:t xml:space="preserve"> в Системе</w:t>
      </w:r>
      <w:r w:rsidRPr="00E870BD">
        <w:rPr>
          <w:lang w:eastAsia="ru-RU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1.6.1.3. Факт присоединения к Регламенту означает полное принятие условий настоящего Регламента в редакции, действующей на момент регистрации в Системе. Сторона, присоединившаяся к Регламенту, принимает дальнейшие изменения (дополнения), вносимые в Регламент в установленном порядке, и обязуется самостоятельно знакомиться  со всеми изменениями (дополнениями) Регламента.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1.6.1.4. После присоединения к Регламенту, все Стороны настоящего Регламента вступают в соответствующие договорные отношения с Оператором на срок, оговоренный в Регламенте (бессрочно). 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1.6.1.5. Оператор вправе в одностороннем порядке отключить и/или временно блокировать работу Пользователя в Системе за несоблюдение положений настоящего Регламента до полного устранения допущенных нарушений.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1.6.1.6. </w:t>
      </w:r>
      <w:r w:rsidR="007E1CFB" w:rsidRPr="00E870BD">
        <w:rPr>
          <w:color w:val="00000A"/>
        </w:rPr>
        <w:t>В случае временной блокировки</w:t>
      </w:r>
      <w:r w:rsidR="007E1CFB">
        <w:rPr>
          <w:color w:val="00000A"/>
        </w:rPr>
        <w:t xml:space="preserve"> или отключения Пользователя</w:t>
      </w:r>
      <w:r w:rsidR="007E1CFB" w:rsidRPr="00E870BD">
        <w:rPr>
          <w:color w:val="00000A"/>
        </w:rPr>
        <w:t xml:space="preserve"> действие настоящего Регламента </w:t>
      </w:r>
      <w:r w:rsidR="007E1CFB">
        <w:rPr>
          <w:color w:val="00000A"/>
        </w:rPr>
        <w:t xml:space="preserve">не </w:t>
      </w:r>
      <w:r w:rsidR="007E1CFB" w:rsidRPr="00E870BD">
        <w:rPr>
          <w:color w:val="00000A"/>
        </w:rPr>
        <w:t xml:space="preserve">приостанавливается </w:t>
      </w:r>
      <w:r w:rsidR="007E1CFB">
        <w:rPr>
          <w:color w:val="00000A"/>
        </w:rPr>
        <w:t xml:space="preserve">за исключением ограничения возможностей Пользователя, связанных с такой блокировкой или отключением. </w:t>
      </w:r>
      <w:r w:rsidR="007E1CFB" w:rsidRPr="00E870BD">
        <w:rPr>
          <w:color w:val="00000A"/>
        </w:rPr>
        <w:t xml:space="preserve"> </w:t>
      </w:r>
      <w:r w:rsidR="007E1CFB">
        <w:rPr>
          <w:color w:val="00000A"/>
        </w:rPr>
        <w:t xml:space="preserve">Блокировка или отключение Пользователя </w:t>
      </w:r>
      <w:r w:rsidR="007E1CFB" w:rsidRPr="00E870BD">
        <w:rPr>
          <w:color w:val="00000A"/>
        </w:rPr>
        <w:t xml:space="preserve">не освобождает </w:t>
      </w:r>
      <w:r w:rsidR="007E1CFB">
        <w:rPr>
          <w:color w:val="00000A"/>
        </w:rPr>
        <w:t>его</w:t>
      </w:r>
      <w:r w:rsidR="007E1CFB" w:rsidRPr="00E870BD">
        <w:rPr>
          <w:color w:val="00000A"/>
        </w:rPr>
        <w:t xml:space="preserve"> от исполнения обязательств, возникших до указанного дня прекращения или временной блокировки действия Регламента, а также ответственности за его неисполнение (ненадлежащее исполнение).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 Изменение Регламента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1.6.2.1. Изменения (дополнения) в Регламент производится Оператором в одностороннем порядке  путем создания новой редакции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1.6.2.2</w:t>
      </w:r>
      <w:r w:rsidRPr="00E870BD">
        <w:rPr>
          <w:color w:val="00000A"/>
        </w:rPr>
        <w:t>. Публикацию информации о новой редакции Регламента осуществляет Оператор путем обязательного размещения новой редакции Регламента в Системе с указанием срока начала ее действия.</w:t>
      </w:r>
    </w:p>
    <w:p w:rsidR="008B74DB" w:rsidRPr="00070E3C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 xml:space="preserve">1.6.2.3. </w:t>
      </w:r>
      <w:proofErr w:type="gramStart"/>
      <w:r w:rsidR="007E1CFB" w:rsidRPr="007E1CFB">
        <w:rPr>
          <w:color w:val="00000A"/>
        </w:rPr>
        <w:t xml:space="preserve">Пользователь считается признавшим юридическую обязательность новой редакции Регламента, если Оператор до даты вступления в силу новой редакции Регламента не получил от Пользователя уведомления о непринятии новой редакции Регламента, такое уведомление направляется исключительно в виде электронного документа подписанного электронной </w:t>
      </w:r>
      <w:r w:rsidR="007E1CFB" w:rsidRPr="007E1CFB">
        <w:rPr>
          <w:color w:val="00000A"/>
        </w:rPr>
        <w:lastRenderedPageBreak/>
        <w:t>цифровой подписью на адрес электронной почты: info@torgi82.ru.</w:t>
      </w:r>
      <w:proofErr w:type="gramEnd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1.6.2.4. Получение Оператором указанного</w:t>
      </w:r>
      <w:r>
        <w:rPr>
          <w:color w:val="00000A"/>
        </w:rPr>
        <w:t xml:space="preserve"> в п.1.6.2.3</w:t>
      </w:r>
      <w:r w:rsidRPr="00E870BD">
        <w:rPr>
          <w:color w:val="00000A"/>
        </w:rPr>
        <w:t>. настоящего Регламента уведомления влечет прекращение Пользователю доступа к закрытой части Системы. К тем действиям (операциям) Пользователя, выполнение которых не завершено на момент прекращения доступа Пользователя, применяется ранее действовавшая редакция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1.6.2.5</w:t>
      </w:r>
      <w:r w:rsidRPr="00E870BD">
        <w:rPr>
          <w:color w:val="00000A"/>
        </w:rPr>
        <w:t>. Новая редакция Регламента, создаваемая Оператором в связи с изменением действующего законодательства Российской Федерации, вступает в силу одновременно с вступлением в силу изменений (дополнений) соответствующих нормативных актов.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 Порядок расторжения Регламента: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1.6.3.1. Действие настоящего Регламента может быть прекращено по инициативе одной из Сторон в следующих случаях: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3C05E8">
        <w:rPr>
          <w:color w:val="00000A"/>
        </w:rPr>
        <w:t xml:space="preserve">- </w:t>
      </w:r>
      <w:r w:rsidRPr="00E870BD">
        <w:rPr>
          <w:color w:val="00000A"/>
        </w:rPr>
        <w:t>по собственному желанию одной из Сторон;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B6BD0">
        <w:rPr>
          <w:color w:val="00000A"/>
        </w:rPr>
        <w:t>-</w:t>
      </w:r>
      <w:r w:rsidRPr="00E870BD">
        <w:rPr>
          <w:color w:val="00000A"/>
        </w:rPr>
        <w:t> нарушения одной из Сторон условий настоящего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1.6.3.2.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Регламента. Регламент считается расторгнутым после выполнения Сторонами своих обязательств и проведения взаиморасчетов согласно условиям Регламента.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1.6.3.3. Прекращение действия Регламента не освобождает Стороны от исполнения обязательств, возникших до указанного дня прекращения действия Регламента, и не освобождает от ответственности за его неисполнение (ненадлежащее исполнение).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5" w:name="__RefHeading__103_1578810197"/>
      <w:bookmarkStart w:id="16" w:name="_Toc442608396"/>
      <w:bookmarkEnd w:id="15"/>
      <w:r w:rsidRPr="00EB6BD0">
        <w:rPr>
          <w:rFonts w:ascii="Times New Roman" w:hAnsi="Times New Roman" w:cs="Times New Roman"/>
          <w:i w:val="0"/>
          <w:sz w:val="24"/>
          <w:szCs w:val="24"/>
        </w:rPr>
        <w:t>1.7. Электронный документооборот в Системе</w:t>
      </w:r>
      <w:bookmarkEnd w:id="16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1.7.1. Общие положения: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070E3C">
        <w:rPr>
          <w:color w:val="00000A"/>
        </w:rPr>
        <w:t>1.7.1.1. Все сведения, связанные с получением регистрации в Системе и проведением закупок/продаж</w:t>
      </w:r>
      <w:r w:rsidR="00E10D39">
        <w:rPr>
          <w:color w:val="00000A"/>
        </w:rPr>
        <w:t>/аренды</w:t>
      </w:r>
      <w:r w:rsidRPr="00070E3C">
        <w:rPr>
          <w:color w:val="00000A"/>
        </w:rPr>
        <w:t>, направляются Заявителями, Пользователями, Оператором либо размещаются ими в Системе в форме электронных документов.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 Применение электронной подписи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1.7.2.1. Для организации электронного документооборота Заявитель и Пользователь должны самостоятельно обеспечить наличие необходимых аппаратных средств, лицензионного клиентского программного и информационного обеспечения и получить сертификат СКП ЭП в доверенном удостоверяющем центре.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1.7.2.2. </w:t>
      </w:r>
      <w:r w:rsidR="00E334FA" w:rsidRPr="00E870BD">
        <w:rPr>
          <w:color w:val="00000A"/>
        </w:rPr>
        <w:t>Пользователи при осуществлении информационного обмена принимают электронные документы, подписанные ЭП</w:t>
      </w:r>
      <w:r w:rsidR="00E334FA">
        <w:rPr>
          <w:color w:val="00000A"/>
        </w:rPr>
        <w:t xml:space="preserve"> в соответствие с </w:t>
      </w:r>
      <w:r w:rsidR="00E334FA" w:rsidRPr="00E870BD">
        <w:rPr>
          <w:color w:val="00000A"/>
        </w:rPr>
        <w:t>Федеральны</w:t>
      </w:r>
      <w:r w:rsidR="00E334FA">
        <w:rPr>
          <w:color w:val="00000A"/>
        </w:rPr>
        <w:t>м</w:t>
      </w:r>
      <w:r w:rsidR="00E334FA" w:rsidRPr="00E870BD">
        <w:rPr>
          <w:color w:val="00000A"/>
        </w:rPr>
        <w:t xml:space="preserve"> закон</w:t>
      </w:r>
      <w:r w:rsidR="00E334FA">
        <w:rPr>
          <w:color w:val="00000A"/>
        </w:rPr>
        <w:t>ом</w:t>
      </w:r>
      <w:r w:rsidR="00E334FA" w:rsidRPr="00E870BD">
        <w:rPr>
          <w:color w:val="00000A"/>
        </w:rPr>
        <w:t xml:space="preserve"> от 6 апреля 2011 года №63-ФЗ «Об электронной подписи»</w:t>
      </w:r>
      <w:r w:rsidR="00E334FA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1.7.2.</w:t>
      </w:r>
      <w:r w:rsidR="00E334FA">
        <w:rPr>
          <w:color w:val="00000A"/>
        </w:rPr>
        <w:t>3</w:t>
      </w:r>
      <w:r w:rsidRPr="00E870BD">
        <w:rPr>
          <w:color w:val="00000A"/>
        </w:rPr>
        <w:t xml:space="preserve">. Заверение ЭП электронных документов Заявителем, Пользователем, Оператором означает, что документы и сведения, поданные в форме электронных документов, направлены от имени данных лиц, подписаны ЭП лица, имеющего право действовать от имени соответствующей организации, а также означают подлинность и достоверность таких документов и сведений.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1.7.2.4</w:t>
      </w:r>
      <w:r w:rsidR="008B74DB" w:rsidRPr="00E870BD">
        <w:rPr>
          <w:color w:val="00000A"/>
        </w:rPr>
        <w:t xml:space="preserve">. </w:t>
      </w:r>
      <w:r w:rsidRPr="00E870BD">
        <w:rPr>
          <w:color w:val="00000A"/>
        </w:rPr>
        <w:t>Обмен электронными документами, подписанными ЭП в Системе в соответствии с условиями настоящего Регламента</w:t>
      </w:r>
      <w:r>
        <w:rPr>
          <w:color w:val="00000A"/>
        </w:rPr>
        <w:t>,</w:t>
      </w:r>
      <w:r w:rsidRPr="00E870BD">
        <w:rPr>
          <w:color w:val="00000A"/>
        </w:rPr>
        <w:t xml:space="preserve"> является юридически значимым электронным документооборотом.</w:t>
      </w:r>
      <w:r w:rsidR="008B74DB" w:rsidRPr="00E870BD">
        <w:rPr>
          <w:color w:val="00000A"/>
        </w:rPr>
        <w:t xml:space="preserve"> 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1.7.2.5</w:t>
      </w:r>
      <w:r w:rsidR="008B74DB" w:rsidRPr="00E870BD">
        <w:rPr>
          <w:color w:val="00000A"/>
        </w:rPr>
        <w:t>. Время создания, получения и отправления всех электронных документов в Системе фиксируется по времени сервера, на котором функционирует Система. Оператор несет ответственность за обеспечение информационной защиты системы управления временем сервера.</w:t>
      </w:r>
    </w:p>
    <w:p w:rsidR="008B74DB" w:rsidRPr="00E870BD" w:rsidRDefault="00E334FA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1.7.2.6</w:t>
      </w:r>
      <w:r w:rsidR="008B74DB" w:rsidRPr="00E870BD">
        <w:rPr>
          <w:color w:val="00000A"/>
        </w:rPr>
        <w:t xml:space="preserve">. Доступ к информации, размещаемой в открытой части Системы, является бесплатным.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 Средство электронной подписи: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1.7.3.1. В Системе принимаются и признаются СКП ЭП, </w:t>
      </w:r>
      <w:proofErr w:type="gramStart"/>
      <w:r w:rsidRPr="00E870BD">
        <w:rPr>
          <w:color w:val="00000A"/>
        </w:rPr>
        <w:t>изданные</w:t>
      </w:r>
      <w:proofErr w:type="gramEnd"/>
      <w:r w:rsidRPr="00E870BD">
        <w:rPr>
          <w:color w:val="00000A"/>
        </w:rPr>
        <w:t xml:space="preserve"> доверенными удостоверяющими центрами.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1.7.3.2. Пользователи при выполнении функций создания ЭП в электронном документе с использованием сертификата ЭП и подтверждения подлинности ЭП в электронном документе с использованием ключа ЭП, применяют СКЗИ «</w:t>
      </w:r>
      <w:proofErr w:type="spellStart"/>
      <w:r w:rsidRPr="00E870BD">
        <w:rPr>
          <w:color w:val="00000A"/>
        </w:rPr>
        <w:t>КриптоПро</w:t>
      </w:r>
      <w:proofErr w:type="spellEnd"/>
      <w:r w:rsidRPr="00E870BD">
        <w:rPr>
          <w:color w:val="00000A"/>
        </w:rPr>
        <w:t xml:space="preserve"> CSP».</w:t>
      </w:r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1.7.4. Хранение электронных документов в Системе осуществляется не менее чем</w:t>
      </w:r>
      <w:r w:rsidRPr="00EB6BD0">
        <w:rPr>
          <w:color w:val="00000A"/>
        </w:rPr>
        <w:t xml:space="preserve"> </w:t>
      </w:r>
      <w:r>
        <w:rPr>
          <w:color w:val="00000A"/>
        </w:rPr>
        <w:t>один год</w:t>
      </w:r>
      <w:r w:rsidRPr="00E870BD">
        <w:rPr>
          <w:color w:val="00000A"/>
        </w:rPr>
        <w:t xml:space="preserve"> после проведении процедуры закупки/продажи</w:t>
      </w:r>
      <w:r w:rsidR="00E10D39">
        <w:rPr>
          <w:color w:val="00000A"/>
        </w:rPr>
        <w:t>/аренды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</w:p>
    <w:p w:rsidR="008B74DB" w:rsidRPr="00EB6BD0" w:rsidRDefault="008B74DB" w:rsidP="00E334FA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bookmarkStart w:id="17" w:name="__RefHeading__105_1578810197"/>
      <w:bookmarkStart w:id="18" w:name="_Toc442608397"/>
      <w:bookmarkEnd w:id="17"/>
      <w:r w:rsidRPr="00EB6BD0">
        <w:rPr>
          <w:rFonts w:ascii="Times New Roman" w:hAnsi="Times New Roman" w:cs="Times New Roman"/>
          <w:i w:val="0"/>
          <w:sz w:val="24"/>
          <w:szCs w:val="24"/>
        </w:rPr>
        <w:t>1.8. Ответственность и споры</w:t>
      </w:r>
      <w:bookmarkEnd w:id="18"/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1.8.1. За неисполнение или ненадлежащее исполнение обязательств по настоящему Регламенту Стороны несут ответственность в соответствии с действующим законодательством РФ.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1.8.2. В случае предъявления третьими лицами к Оператору исков о взыскании убытков, вызванных нарушением Участником либо Организатором своих обязательств по договору, Участник/Организатор будет привлечен в качестве ответчика, заменив тем самым Оператора как ненадлежащую сторону. При этом все судебные издержки, понесенные Оператором, будут полностью возмещены Участником/Организатором.</w:t>
      </w:r>
    </w:p>
    <w:p w:rsidR="008B74DB" w:rsidRPr="00E870BD" w:rsidRDefault="008B74DB">
      <w:pPr>
        <w:pStyle w:val="6"/>
        <w:tabs>
          <w:tab w:val="left" w:pos="1105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1.8.4. Ответственность за достоверность информации размещенной на Электронной площадке Участником/Организатором о себе, предлагаемых и (или) потребляемых им товарах, работах и услугах несет Участник/Организатор.</w:t>
      </w:r>
    </w:p>
    <w:p w:rsidR="008B74DB" w:rsidRPr="00E870BD" w:rsidRDefault="008B74DB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1.8.5. Оператор не несет ответственности за какой-либо ущерб, потери и прочие убытки, которые понес Участник/Организатор по причине наличия несоответствующего аппаратно-технического комплекса, необходимого для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отсутствие компьютерной техники с необходимым набором программно-технических возможностей, удовлетворяющих требованиям для работы электронной площадки;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наличие программно-технических ограничений и настроек, которые содержались в компьютерной технике, что не позволило Участнику/Организатору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невозможность работы по причине заражения компьютерной техники вирусами;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а также сбои в работе аппаратно-технического комплекса,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площадке;</w:t>
      </w:r>
    </w:p>
    <w:p w:rsidR="008B74DB" w:rsidRPr="00E870BD" w:rsidRDefault="008B74DB">
      <w:pPr>
        <w:pStyle w:val="6"/>
        <w:numPr>
          <w:ilvl w:val="0"/>
          <w:numId w:val="2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недостатки в работе сетевых систем и ограничения, введенные провайдером Участника/Организатора (компанией, предоставляющей доступ в сеть Интернет), а также сбои в работе аппаратно-технического комплекса у провайдера, что привело к нерегламентированным и непредвиденным временным отключениям от сети Интернет и не позволило полноценно работать на электронной площадке.</w:t>
      </w:r>
    </w:p>
    <w:p w:rsidR="008B74DB" w:rsidRPr="00E870BD" w:rsidRDefault="008B74DB">
      <w:pPr>
        <w:pStyle w:val="6"/>
        <w:tabs>
          <w:tab w:val="left" w:pos="1100"/>
        </w:tabs>
        <w:spacing w:before="0" w:after="0"/>
        <w:ind w:left="20"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1.8.6. Оператор площадки не несет ответственности за какой-либо ущерб, потери и прочие убытки, которые понесли Участник/Организатор по причине ненадлежащего соблюдения информации, касающейся работы на электронной площадке: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5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незнание Участником/Организатором положений настоящего Регламента, пренебрежение и ненадлежащее выполнение всех требований и процедур, указанных в настоящем Регламенте и действующих в Системе, что привело к принятию на себя дополнительных, излишних, повышенных и незапланированных обязательств перед другой Стороной и негативно сказалось на коммерческой активности и деловой репутации Стороны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недолжное хранение логина и пароля, несоблюдение правил хранения ключа электронной подписи, несанкционированная руководством Пользователя Системы передача сотрудником, назначенным в качестве лица, ответственного за работу на электронной площадке, логина и пароля, ключа подписи для входа в Систему третьим лицам, не имеющим соответствующих полномочий и квалификации для работы в Системе;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0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действия, совершенные на электронной площадке третьими лицами из-за их некомпетентности и незнания ими настоящего Регламента, которые привели к принятию Участником/Заказчиком на себя дополнительных, излишних, повышенных и незапланированных обязательств перед другими Участниками на электронной площадке;</w:t>
      </w:r>
    </w:p>
    <w:p w:rsidR="008B74DB" w:rsidRPr="00E870BD" w:rsidRDefault="008B74DB">
      <w:pPr>
        <w:pStyle w:val="6"/>
        <w:numPr>
          <w:ilvl w:val="0"/>
          <w:numId w:val="3"/>
        </w:numPr>
        <w:tabs>
          <w:tab w:val="left" w:pos="1110"/>
        </w:tabs>
        <w:spacing w:before="0" w:after="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 xml:space="preserve">подписанные электронной цифровой подписью прикрепленные электронные документы Участником/Организатором, которые привели к повреждению программно-аппаратного обеспечения Сторон настоящего Регламента. За поврежденный электронный документ </w:t>
      </w:r>
      <w:r w:rsidRPr="00E870BD">
        <w:rPr>
          <w:sz w:val="24"/>
          <w:szCs w:val="24"/>
        </w:rPr>
        <w:lastRenderedPageBreak/>
        <w:t>несет ответственность Сторона настоящего Регламента, направившая данный документ на электронную площадку.</w:t>
      </w:r>
    </w:p>
    <w:p w:rsidR="008B74DB" w:rsidRPr="00E870BD" w:rsidRDefault="008B74DB">
      <w:pPr>
        <w:pStyle w:val="18"/>
        <w:widowControl w:val="0"/>
        <w:numPr>
          <w:ilvl w:val="0"/>
          <w:numId w:val="3"/>
        </w:numPr>
        <w:jc w:val="both"/>
      </w:pPr>
      <w:r w:rsidRPr="00E870BD">
        <w:t>иные положения об ответственности также находятся в соглашениях, заключенных Оператором с Участником/Организатором.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1.8.7. 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1.8.8. При разрешении спорных вопросов, связанных с соблюдением настоящего Регламента, применяется действующее законодательство Российской Федерации.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1.8.9. Споры решаются с соблюдением претензионного порядка. Срок ответа на претензию не более 20 календарных дней. К претензии (ответу на претензию) должны быть приложены все документы, на которые ссылается сторона.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1.8.10. Споры, не урегулированные в претензионном порядке, решаются судом по месту нахождения Оператора в соответствии с действующим законодательством Российской Федерации.</w:t>
      </w:r>
    </w:p>
    <w:p w:rsidR="008B74DB" w:rsidRPr="00EB6BD0" w:rsidRDefault="008B74DB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bookmarkStart w:id="19" w:name="__RefHeading__107_1578810197"/>
      <w:bookmarkStart w:id="20" w:name="_Toc442608398"/>
      <w:bookmarkEnd w:id="19"/>
      <w:r w:rsidRPr="00EB6BD0">
        <w:rPr>
          <w:rFonts w:ascii="Times New Roman" w:hAnsi="Times New Roman" w:cs="Times New Roman"/>
          <w:i w:val="0"/>
          <w:sz w:val="24"/>
          <w:szCs w:val="24"/>
        </w:rPr>
        <w:t>1.9. Форс-мажорные обстоятельства</w:t>
      </w:r>
      <w:bookmarkEnd w:id="20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1.9.1. </w:t>
      </w:r>
      <w:proofErr w:type="gramStart"/>
      <w:r w:rsidRPr="00E870BD">
        <w:rPr>
          <w:color w:val="00000A"/>
        </w:rPr>
        <w:t>Форс-мажорными обстоятельствами признаются чрезвычайные и непредотвратимые при данных условиях обстоятельства, которые стороны не могли предвидеть или предотвратить разумными мерами, в том числе военные действия, массовые беспорядки, стихийные бедствия, забастовки, технические сбои функционирования аппаратно-программного обеспечения третьей стороны, технические сбои функционирования аппаратно-программного комплекса, вызванные противоправными действиями третьих лиц, пожары, взрывы и иные техногенные катастрофы, действия (бездействие) государственных и муниципальных органов, повлекшие невозможность</w:t>
      </w:r>
      <w:proofErr w:type="gramEnd"/>
      <w:r w:rsidRPr="00E870BD">
        <w:rPr>
          <w:color w:val="00000A"/>
        </w:rPr>
        <w:t xml:space="preserve"> исполнения обязательств по настоящему Регламенту.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1.9.2. В случае возникновения форс-мажорных обстоятельств, срок исполнения обязатель</w:t>
      </w:r>
      <w:proofErr w:type="gramStart"/>
      <w:r w:rsidRPr="00E870BD">
        <w:rPr>
          <w:color w:val="00000A"/>
        </w:rPr>
        <w:t>ств Ст</w:t>
      </w:r>
      <w:proofErr w:type="gramEnd"/>
      <w:r w:rsidRPr="00E870BD">
        <w:rPr>
          <w:color w:val="00000A"/>
        </w:rPr>
        <w:t>ороной, в отношении которой действуют форс-мажорные обстоятельства, отодвигается соразмерно времени, в течение которого действуют такие обстоятельства.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1.9.3. </w:t>
      </w:r>
      <w:r w:rsidR="00E334FA" w:rsidRPr="00E870BD">
        <w:rPr>
          <w:color w:val="00000A"/>
        </w:rPr>
        <w:t>Сторона, для которой создалась невозможность исполнения своих обязательств по настоящему Регламенту, должна немедленно известить в письменной форме другую Сторону о наступлении, предполагаемом сроке действия и прекращении форс-мажорных обстоятельств, а также представить доказательства существования указанных обстоятельств.</w:t>
      </w:r>
      <w:r w:rsidR="00E334FA">
        <w:rPr>
          <w:color w:val="00000A"/>
        </w:rPr>
        <w:t xml:space="preserve"> О наступлении таких обстоятельств Оператор вправе известить Пользователей в Системе.</w:t>
      </w:r>
      <w:r w:rsidRPr="00E870BD">
        <w:rPr>
          <w:color w:val="00000A"/>
        </w:rPr>
        <w:t xml:space="preserve"> 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1.9.4. </w:t>
      </w:r>
      <w:proofErr w:type="spellStart"/>
      <w:r w:rsidRPr="00E870BD">
        <w:rPr>
          <w:color w:val="00000A"/>
        </w:rPr>
        <w:t>Неизвещение</w:t>
      </w:r>
      <w:proofErr w:type="spellEnd"/>
      <w:r w:rsidRPr="00E870BD">
        <w:rPr>
          <w:color w:val="00000A"/>
        </w:rPr>
        <w:t xml:space="preserve"> или несвоевременное извещение о наступлении форс-мажорных обстоятельствах влечет за собой утрату права ссылаться на такие обстоятельства.</w:t>
      </w:r>
    </w:p>
    <w:p w:rsidR="008B74DB" w:rsidRPr="00EB6BD0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__RefHeading__109_1578810197"/>
      <w:bookmarkStart w:id="22" w:name="_Toc442608399"/>
      <w:bookmarkEnd w:id="21"/>
      <w:r w:rsidRPr="00EB6BD0">
        <w:rPr>
          <w:rFonts w:ascii="Times New Roman" w:hAnsi="Times New Roman" w:cs="Times New Roman"/>
          <w:sz w:val="28"/>
          <w:szCs w:val="28"/>
        </w:rPr>
        <w:t>2. Порядок регистрации Заявителей</w:t>
      </w:r>
      <w:bookmarkEnd w:id="22"/>
    </w:p>
    <w:p w:rsidR="008B74DB" w:rsidRPr="00E870BD" w:rsidRDefault="008B74DB">
      <w:pPr>
        <w:pStyle w:val="18"/>
        <w:widowControl w:val="0"/>
        <w:jc w:val="both"/>
      </w:pPr>
      <w:r w:rsidRPr="00E870BD">
        <w:rPr>
          <w:color w:val="00000A"/>
        </w:rPr>
        <w:t>2.1. Для получения доступа к возможностям Пользователя Системы, любое юридическое или физическое лицо должно пройти процедуру регистрации в Системе в соответствии с настоящим Рег</w:t>
      </w:r>
      <w:r>
        <w:rPr>
          <w:color w:val="00000A"/>
        </w:rPr>
        <w:t>ламентом. Регистрация в Системе</w:t>
      </w:r>
      <w:r w:rsidRPr="00E870BD">
        <w:rPr>
          <w:color w:val="00000A"/>
        </w:rPr>
        <w:t xml:space="preserve"> </w:t>
      </w:r>
      <w:r>
        <w:rPr>
          <w:color w:val="00000A"/>
        </w:rPr>
        <w:t>производится Оператором без взимания платы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 xml:space="preserve">2.2. Регистрация в Системе выражает согласие юридического (физического) лица на заключение, изменение и прекращение сделок в Системе, исполнение обязательств, возникших в связи с деятельностью данного лица в Системе, а также согласие нести ответственность в соответствии с настоящим Регламентом и действующим законодательством Российской Федерации. 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BD">
        <w:rPr>
          <w:rFonts w:ascii="Times New Roman" w:hAnsi="Times New Roman" w:cs="Times New Roman"/>
          <w:b/>
          <w:sz w:val="24"/>
          <w:szCs w:val="24"/>
        </w:rPr>
        <w:t>2.3. Порядок регистрации Заявителей: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t>2.3.1.</w:t>
      </w:r>
      <w:r w:rsidRPr="00E870BD">
        <w:rPr>
          <w:color w:val="00000A"/>
        </w:rPr>
        <w:t xml:space="preserve"> В открытой части Системы Оператор размещает: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>
        <w:rPr>
          <w:color w:val="00000A"/>
        </w:rPr>
        <w:t>форму заявления</w:t>
      </w:r>
      <w:r w:rsidRPr="00E870BD">
        <w:rPr>
          <w:color w:val="00000A"/>
        </w:rPr>
        <w:t xml:space="preserve"> на регистрацию в Системе; </w:t>
      </w:r>
    </w:p>
    <w:p w:rsidR="008B74DB" w:rsidRPr="00E870BD" w:rsidRDefault="008B74DB">
      <w:pPr>
        <w:pStyle w:val="18"/>
        <w:widowControl w:val="0"/>
        <w:numPr>
          <w:ilvl w:val="0"/>
          <w:numId w:val="4"/>
        </w:numPr>
        <w:jc w:val="both"/>
        <w:rPr>
          <w:color w:val="00000A"/>
        </w:rPr>
      </w:pPr>
      <w:r w:rsidRPr="00E870BD">
        <w:rPr>
          <w:color w:val="00000A"/>
        </w:rPr>
        <w:t>настоящий Регламент в действующей редакции.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Предусмотрены форма заявления на регистрацию юридического лица и форма заявления на регистрацию физического лица, в том числе, индивидуального предпринимателя.</w:t>
      </w:r>
    </w:p>
    <w:p w:rsidR="008B74DB" w:rsidRPr="00E870BD" w:rsidRDefault="008B74DB">
      <w:pPr>
        <w:pStyle w:val="Default"/>
        <w:jc w:val="both"/>
      </w:pPr>
      <w:r w:rsidRPr="00E870BD">
        <w:t xml:space="preserve">2.3.2. При подаче Заявления на регистрацию в Системе Заявитель запрашивает необходимые полномочия «Организатор» и (или) «Участник». Заявитель, </w:t>
      </w:r>
      <w:r w:rsidRPr="00E870BD">
        <w:rPr>
          <w:color w:val="00000A"/>
        </w:rPr>
        <w:t>действующий</w:t>
      </w:r>
      <w:r w:rsidRPr="00E870BD">
        <w:t xml:space="preserve"> как юридическое лицо, </w:t>
      </w:r>
      <w:r w:rsidRPr="00E870BD">
        <w:lastRenderedPageBreak/>
        <w:t>вправе подать заявление на регистрацию с полномочиями  «Организатор» и (или) «Участник». Заявитель, действующий как физическое лицо, в том числе индивидуальный предприниматель, вправе подать заявление на регистрацию с полномочиями «Участник».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BD">
        <w:rPr>
          <w:rFonts w:ascii="Times New Roman" w:hAnsi="Times New Roman" w:cs="Times New Roman"/>
          <w:sz w:val="24"/>
          <w:szCs w:val="24"/>
        </w:rPr>
        <w:t>2.3.3. Для регистрации Заявитель заполняет выбранную форму заявления на регистрацию в открытой части Системы, указывает предусмотренные формой сведения и подписывает ее при необходимости ЭП посредств</w:t>
      </w:r>
      <w:r>
        <w:rPr>
          <w:rFonts w:ascii="Times New Roman" w:hAnsi="Times New Roman" w:cs="Times New Roman"/>
          <w:sz w:val="24"/>
          <w:szCs w:val="24"/>
        </w:rPr>
        <w:t>ом штатного интерфейса Системы.</w:t>
      </w:r>
    </w:p>
    <w:p w:rsidR="008B74DB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2.3.3.1. В случае наличия сомнений в достоверности указанных Заявителем сведений в заявлении на регистрацию, Оператор имеет право запросить документы, подтверждающие такие сведения.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2.3.4.  Оператор Системы в срок не более 3 (трех) рабочих дней со дня поступления сведений на регистрацию принимает решение о подтверждении регистрации или отказе в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2.3.4.1. Заявителю может быть отказано в регистрации в случае: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518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C15182">
        <w:rPr>
          <w:rFonts w:ascii="Times New Roman" w:hAnsi="Times New Roman" w:cs="Times New Roman"/>
          <w:sz w:val="24"/>
          <w:szCs w:val="24"/>
        </w:rPr>
        <w:t xml:space="preserve"> сведений и документов (в случае их истребования Оператором в соответствии с п. 2.3.3.1 настоящего Регламента) при прохождении процедуры регистрации. 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>б) предоставления Заявителем при прохождении процедуры регистрации не в полном объеме сведений, требуемых для такой регистрации в соответствии с настоящим Регламентом;</w:t>
      </w:r>
    </w:p>
    <w:p w:rsidR="008B74DB" w:rsidRPr="00C15182" w:rsidRDefault="008B7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82">
        <w:rPr>
          <w:rFonts w:ascii="Times New Roman" w:hAnsi="Times New Roman" w:cs="Times New Roman"/>
          <w:sz w:val="24"/>
          <w:szCs w:val="24"/>
        </w:rPr>
        <w:t xml:space="preserve"> в)  предоставления Заявителем при прохождении процедуры регистрации недостоверных сведений. </w:t>
      </w:r>
    </w:p>
    <w:p w:rsidR="008B74DB" w:rsidRPr="00C15182" w:rsidRDefault="008B74DB">
      <w:pPr>
        <w:pStyle w:val="18"/>
        <w:widowControl w:val="0"/>
        <w:jc w:val="both"/>
      </w:pPr>
      <w:r w:rsidRPr="00C15182">
        <w:t xml:space="preserve">2.3.5. В случае принятия решения о регистрации, на указанный Заявителем адрес электронной почты Оператор направляет уведомление о регистрации. </w:t>
      </w:r>
    </w:p>
    <w:p w:rsidR="008B74DB" w:rsidRPr="00E870BD" w:rsidRDefault="008B74DB">
      <w:pPr>
        <w:pStyle w:val="18"/>
        <w:widowControl w:val="0"/>
        <w:jc w:val="both"/>
      </w:pPr>
      <w:r w:rsidRPr="00C15182">
        <w:t>С момента регистрации Заявителя, он признается Пользователем Системы. Пользователю подключается тариф, установленный Оператором электронной торговой площадки.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>
        <w:t>2.3.6</w:t>
      </w:r>
      <w:r w:rsidRPr="00E870BD">
        <w:t xml:space="preserve">. </w:t>
      </w:r>
      <w:r w:rsidRPr="00E870BD">
        <w:rPr>
          <w:color w:val="00000A"/>
        </w:rPr>
        <w:t xml:space="preserve">В случае отказа в регистрации Оператор Системы, на указанный Заявителем адрес электронной почты направляет уведомление об отказе в регистрации с указанием причины отказа и ее обоснованием, Соглашение о присоединении с таким Заявителем не заключается. Для устранения причин отказа в регистрации и повторного прохождения процедуры регистрации на последующие 5 (пять) </w:t>
      </w:r>
      <w:r w:rsidRPr="00E870BD">
        <w:t>календарных</w:t>
      </w:r>
      <w:r w:rsidRPr="00E870BD">
        <w:rPr>
          <w:color w:val="00000A"/>
        </w:rPr>
        <w:t xml:space="preserve"> дней сохраняется временная регистрация в Системе и доступ к Временному Личному кабинету.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Заявитель, которому было отказано в регистрации, вправе в любое время повторно пройти регистрацию.</w:t>
      </w:r>
    </w:p>
    <w:p w:rsidR="00FA72F8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t xml:space="preserve">2.4. </w:t>
      </w:r>
      <w:r w:rsidRPr="007E7504">
        <w:rPr>
          <w:color w:val="00000A"/>
        </w:rPr>
        <w:t>В Системе предусмотрена возможность регистрации нескольких представителей</w:t>
      </w:r>
      <w:r w:rsidR="00FA72F8" w:rsidRPr="007E7504">
        <w:rPr>
          <w:color w:val="00000A"/>
        </w:rPr>
        <w:t xml:space="preserve"> Организатора и </w:t>
      </w:r>
      <w:r w:rsidR="00FA72F8" w:rsidRPr="007E7504">
        <w:t xml:space="preserve">Участника (только для </w:t>
      </w:r>
      <w:r w:rsidR="00FA72F8" w:rsidRPr="007E7504">
        <w:rPr>
          <w:color w:val="00000A"/>
        </w:rPr>
        <w:t>юридических лиц)</w:t>
      </w:r>
      <w:r w:rsidRPr="007E7504">
        <w:rPr>
          <w:color w:val="00000A"/>
        </w:rPr>
        <w:t xml:space="preserve">. </w:t>
      </w:r>
    </w:p>
    <w:p w:rsidR="008B74DB" w:rsidRPr="007E7504" w:rsidRDefault="008B74DB">
      <w:pPr>
        <w:pStyle w:val="18"/>
        <w:widowControl w:val="0"/>
        <w:jc w:val="both"/>
      </w:pPr>
      <w:r w:rsidRPr="007E7504">
        <w:rPr>
          <w:b/>
          <w:color w:val="00000A"/>
        </w:rPr>
        <w:t xml:space="preserve">2.5. </w:t>
      </w:r>
      <w:r w:rsidRPr="007E7504">
        <w:rPr>
          <w:b/>
        </w:rPr>
        <w:t xml:space="preserve"> Изменение данных Пользователя</w:t>
      </w:r>
      <w:r w:rsidRPr="007E7504">
        <w:t>: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2.5.1. Пользователь имеет возможность изменить предоставленную информацию, а именно сведения о юридическом (физическом) лице (за исключением сведений, указанных в п. 2.5.3 настоящего Регламента)</w:t>
      </w:r>
      <w:r w:rsidR="00576436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сведения о действующих сертификатах ЭП.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2.5.2. С целью изменения сведений</w:t>
      </w:r>
      <w:r w:rsidR="00576436" w:rsidRPr="007E7504">
        <w:rPr>
          <w:color w:val="00000A"/>
        </w:rPr>
        <w:t>,</w:t>
      </w:r>
      <w:r w:rsidRPr="007E7504">
        <w:rPr>
          <w:color w:val="00000A"/>
        </w:rPr>
        <w:t xml:space="preserve"> Пользователю необходимо воспользоваться функцией «</w:t>
      </w:r>
      <w:r w:rsidR="00576436" w:rsidRPr="007E7504">
        <w:rPr>
          <w:color w:val="00000A"/>
        </w:rPr>
        <w:t>Редактирование учетной записи</w:t>
      </w:r>
      <w:r w:rsidRPr="007E7504">
        <w:rPr>
          <w:color w:val="00000A"/>
        </w:rPr>
        <w:t>»</w:t>
      </w:r>
      <w:r w:rsidR="00576436" w:rsidRPr="007E7504">
        <w:rPr>
          <w:color w:val="00000A"/>
        </w:rPr>
        <w:t xml:space="preserve"> на вкладке «Учетная запись»</w:t>
      </w:r>
      <w:r w:rsidRPr="007E7504">
        <w:rPr>
          <w:color w:val="00000A"/>
        </w:rPr>
        <w:t xml:space="preserve"> в Личном кабинете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2.5.3. В случае изменения информации об ОГРН (для юридических лиц), ЕГРИП (для индивидуальных Предпринимателей) и (или) ИНН, Пользователь обязан пройти регистрацию в Системе повторно, уведомив Оператора Системы о необходимости блокирования доступа в Личный кабинет с ранее подтвержденными регистрационными данными.</w:t>
      </w:r>
    </w:p>
    <w:p w:rsidR="008B74DB" w:rsidRPr="00E870BD" w:rsidRDefault="008B74DB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7504">
        <w:rPr>
          <w:rFonts w:ascii="Times New Roman" w:hAnsi="Times New Roman" w:cs="Times New Roman"/>
          <w:sz w:val="24"/>
          <w:szCs w:val="24"/>
        </w:rPr>
        <w:t>2.6. Информация, предоставленная Пользователем при регистрации, а также в результате актуализации Пользователем</w:t>
      </w:r>
      <w:r w:rsidRPr="00E870BD">
        <w:rPr>
          <w:rFonts w:ascii="Times New Roman" w:hAnsi="Times New Roman" w:cs="Times New Roman"/>
          <w:sz w:val="24"/>
          <w:szCs w:val="24"/>
        </w:rPr>
        <w:t xml:space="preserve"> такой информации, используется в неизменном виде при автоматическом формировании документов, которые составляют электронный документооборот в Системе, в том числе, при формировании заявки на участие в процедуре закупки/продажи</w:t>
      </w:r>
      <w:r w:rsidR="00E10D39">
        <w:rPr>
          <w:rFonts w:ascii="Times New Roman" w:hAnsi="Times New Roman" w:cs="Times New Roman"/>
          <w:sz w:val="24"/>
          <w:szCs w:val="24"/>
        </w:rPr>
        <w:t>/аренды</w:t>
      </w:r>
      <w:r w:rsidRPr="00E870B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74DB" w:rsidRPr="00C15182" w:rsidRDefault="008B74DB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70BD">
        <w:rPr>
          <w:rFonts w:ascii="Times New Roman" w:hAnsi="Times New Roman" w:cs="Times New Roman"/>
          <w:sz w:val="24"/>
          <w:szCs w:val="24"/>
          <w:lang w:eastAsia="ru-RU"/>
        </w:rPr>
        <w:t xml:space="preserve">2.7. Пользователь несет ответственность за недостоверность информации, содержащейся в документах и сведениях, за действия, совершенные на основании указанных документов и </w:t>
      </w:r>
      <w:r w:rsidRPr="00C15182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сведений, за своевременную актуализацию документов и сведений. </w:t>
      </w:r>
    </w:p>
    <w:p w:rsidR="00EC1950" w:rsidRPr="00E870BD" w:rsidRDefault="008B74DB">
      <w:pPr>
        <w:pStyle w:val="18"/>
        <w:widowControl w:val="0"/>
        <w:jc w:val="both"/>
        <w:rPr>
          <w:color w:val="00000A"/>
        </w:rPr>
      </w:pPr>
      <w:bookmarkStart w:id="23" w:name="__RefHeading__8055_155936617"/>
      <w:bookmarkEnd w:id="23"/>
      <w:r w:rsidRPr="00210C76">
        <w:rPr>
          <w:color w:val="00000A"/>
        </w:rPr>
        <w:t>2.8. Тарифы на услуги устанавливаются Оператором и размещаются в открытой части Системы</w:t>
      </w:r>
      <w:r w:rsidR="00913D76" w:rsidRPr="00210C76">
        <w:rPr>
          <w:color w:val="00000A"/>
        </w:rPr>
        <w:t xml:space="preserve"> или доводятся до сведения конкретных заказчиков и/или участников путем направления приказа Оператора площадки</w:t>
      </w:r>
      <w:r w:rsidRPr="00210C76">
        <w:rPr>
          <w:color w:val="00000A"/>
        </w:rPr>
        <w:t>. Предоставление</w:t>
      </w:r>
      <w:r w:rsidRPr="00C15182">
        <w:rPr>
          <w:color w:val="00000A"/>
        </w:rPr>
        <w:t xml:space="preserve"> услуг Пользователю по тарифу осуществляется Оператором в течение всего периода.</w:t>
      </w:r>
      <w:r w:rsidR="00EC1950">
        <w:rPr>
          <w:color w:val="00000A"/>
        </w:rPr>
        <w:t xml:space="preserve"> После подключения Оператором Участнику платных Тарифов,</w:t>
      </w:r>
      <w:r w:rsidR="004E5F43">
        <w:rPr>
          <w:color w:val="00000A"/>
        </w:rPr>
        <w:t xml:space="preserve"> возврат денежных средств и отключение Тарифа не производится.</w:t>
      </w:r>
      <w:r w:rsidR="00EC1950">
        <w:rPr>
          <w:color w:val="00000A"/>
        </w:rPr>
        <w:t xml:space="preserve"> </w:t>
      </w:r>
      <w:r w:rsidRPr="00C15182">
        <w:rPr>
          <w:color w:val="00000A"/>
        </w:rPr>
        <w:t xml:space="preserve">Изменение тарифов осуществляется </w:t>
      </w:r>
      <w:r w:rsidRPr="00C15182">
        <w:rPr>
          <w:color w:val="00000A"/>
        </w:rPr>
        <w:lastRenderedPageBreak/>
        <w:t>Оператором в одностороннем порядке. Об изменении тарифов Оператор уведомляет Пользователей не менее чем за 7 (семь) рабочих дней до дня введения новых тарифов путем обязательного размещения новых тарифов в открытой части Системы, с указанием срока начала их действия.</w:t>
      </w:r>
      <w:r w:rsidR="00EC1950">
        <w:rPr>
          <w:color w:val="00000A"/>
        </w:rPr>
        <w:t xml:space="preserve"> 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" w:name="__RefHeading__111_1578810197"/>
      <w:bookmarkStart w:id="25" w:name="_Toc442608400"/>
      <w:bookmarkEnd w:id="24"/>
      <w:r w:rsidRPr="00B411E6">
        <w:rPr>
          <w:rFonts w:ascii="Times New Roman" w:hAnsi="Times New Roman" w:cs="Times New Roman"/>
          <w:sz w:val="28"/>
          <w:szCs w:val="28"/>
        </w:rPr>
        <w:t>3. Размещение процедуры закупки/продажи</w:t>
      </w:r>
      <w:bookmarkEnd w:id="25"/>
      <w:r w:rsidR="00E10D39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3.1. Организатор размещает </w:t>
      </w:r>
      <w:proofErr w:type="gramStart"/>
      <w:r w:rsidRPr="00E870BD">
        <w:rPr>
          <w:color w:val="00000A"/>
        </w:rPr>
        <w:t>в Системе информацию о закупке/продаже</w:t>
      </w:r>
      <w:r w:rsidR="00E10D39">
        <w:rPr>
          <w:color w:val="00000A"/>
        </w:rPr>
        <w:t>/аренде</w:t>
      </w:r>
      <w:r w:rsidRPr="00E870BD">
        <w:rPr>
          <w:color w:val="00000A"/>
        </w:rPr>
        <w:t xml:space="preserve"> из Личного кабинета посредством штатного интерфейса закрытой части Системы в соответствии с Регламентом</w:t>
      </w:r>
      <w:proofErr w:type="gramEnd"/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3.2. Организатор может разместить в Системе следующую информацию: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извещение о закупке/продаже</w:t>
      </w:r>
      <w:r w:rsidR="006D3739">
        <w:rPr>
          <w:color w:val="00000A"/>
        </w:rPr>
        <w:t>/аренде</w:t>
      </w:r>
      <w:r w:rsidRPr="00E870BD">
        <w:rPr>
          <w:color w:val="00000A"/>
        </w:rPr>
        <w:t xml:space="preserve"> и вносимые в него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закупочную документацию/документацию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 xml:space="preserve"> и вносимые в нее изменения;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проект договора, заключаемого по итогам процедуры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разъяснения закупочной документации/документации о продаже</w:t>
      </w:r>
      <w:r w:rsidR="006D3739">
        <w:rPr>
          <w:color w:val="00000A"/>
        </w:rPr>
        <w:t xml:space="preserve"> (аренде)</w:t>
      </w:r>
      <w:r w:rsidRPr="00E870BD">
        <w:rPr>
          <w:color w:val="00000A"/>
        </w:rPr>
        <w:t>;</w:t>
      </w:r>
    </w:p>
    <w:p w:rsidR="008B74DB" w:rsidRPr="00E870BD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>протоколы, составляемые в ходе проведения закупки/продажи</w:t>
      </w:r>
      <w:r w:rsidR="006D3739">
        <w:rPr>
          <w:color w:val="00000A"/>
        </w:rPr>
        <w:t>/аренды</w:t>
      </w:r>
      <w:r w:rsidRPr="00E870BD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numPr>
          <w:ilvl w:val="0"/>
          <w:numId w:val="5"/>
        </w:numPr>
        <w:jc w:val="both"/>
        <w:rPr>
          <w:color w:val="00000A"/>
        </w:rPr>
      </w:pPr>
      <w:r w:rsidRPr="00E870BD">
        <w:rPr>
          <w:color w:val="00000A"/>
        </w:rPr>
        <w:t xml:space="preserve">иную информацию, размещение которой предусмотрено законодательством РФ либо </w:t>
      </w:r>
      <w:r w:rsidRPr="007E7504">
        <w:rPr>
          <w:color w:val="00000A"/>
        </w:rPr>
        <w:t>Регламентом.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3.3. Организатор вправе внести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>, иную информацию, размещенную в Системе, в сроки, установленные законодательством РФ</w:t>
      </w:r>
      <w:r w:rsidR="00C77F22" w:rsidRPr="007E7504">
        <w:rPr>
          <w:color w:val="00000A"/>
        </w:rPr>
        <w:t>, извещением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6D3739" w:rsidRPr="007E7504">
        <w:rPr>
          <w:color w:val="00000A"/>
        </w:rPr>
        <w:t xml:space="preserve"> (аренде)</w:t>
      </w:r>
      <w:r w:rsidRPr="007E7504">
        <w:rPr>
          <w:color w:val="00000A"/>
        </w:rPr>
        <w:t>. Организатор вносит изменения в извещение о закупке/продаже</w:t>
      </w:r>
      <w:r w:rsidR="006D3739" w:rsidRPr="007E7504">
        <w:rPr>
          <w:color w:val="00000A"/>
        </w:rPr>
        <w:t>/аренде</w:t>
      </w:r>
      <w:r w:rsidRPr="007E7504">
        <w:rPr>
          <w:color w:val="00000A"/>
        </w:rPr>
        <w:t xml:space="preserve"> посредством штатного интерфейса в соответствии с регламентом и пользовательской документацией.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3.4. </w:t>
      </w:r>
      <w:r w:rsidR="004B75D5" w:rsidRPr="007E7504">
        <w:rPr>
          <w:color w:val="00000A"/>
        </w:rPr>
        <w:t>Организатор</w:t>
      </w:r>
      <w:r w:rsidR="004B75D5" w:rsidRPr="004B75D5">
        <w:rPr>
          <w:color w:val="00000A"/>
        </w:rPr>
        <w:t xml:space="preserve"> процедуры закупки/продажи/аренды вправе отменить процедуру закупки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продажи</w:t>
      </w:r>
      <w:r w:rsidR="004B75D5">
        <w:rPr>
          <w:color w:val="00000A"/>
        </w:rPr>
        <w:t>/</w:t>
      </w:r>
      <w:r w:rsidR="004B75D5" w:rsidRPr="004B75D5">
        <w:rPr>
          <w:color w:val="00000A"/>
        </w:rPr>
        <w:t>аренды в сроки, установленные законодательством РФ и (или) закупочной документацией/документацией о продаже</w:t>
      </w:r>
      <w:r w:rsidR="004B75D5">
        <w:rPr>
          <w:color w:val="00000A"/>
        </w:rPr>
        <w:t xml:space="preserve"> (</w:t>
      </w:r>
      <w:r w:rsidR="004B75D5" w:rsidRPr="004B75D5">
        <w:rPr>
          <w:color w:val="00000A"/>
        </w:rPr>
        <w:t>аренде</w:t>
      </w:r>
      <w:r w:rsidR="004B75D5">
        <w:rPr>
          <w:color w:val="00000A"/>
        </w:rPr>
        <w:t>)</w:t>
      </w:r>
      <w:r w:rsidR="004B75D5" w:rsidRPr="004B75D5">
        <w:rPr>
          <w:color w:val="00000A"/>
        </w:rPr>
        <w:t>. В случае отмены процедуры закупки/продажи/аренды, Организатор процедуры закупки/продажи/аренды извещает Оператора о такой отмене. В случаях, когда Организатор процедуры закупки/продажи/аренды отменил закупку/продажу/аренду с нарушением установленных законодательством и (или) закупочной документацией/документацией о продаже (аренде) сроков, он несет ответственность в соответствии с законодательством РФ.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3.5. </w:t>
      </w:r>
      <w:r w:rsidR="004B75D5" w:rsidRPr="004B75D5">
        <w:rPr>
          <w:color w:val="00000A"/>
        </w:rPr>
        <w:t xml:space="preserve">В случае </w:t>
      </w:r>
      <w:proofErr w:type="gramStart"/>
      <w:r w:rsidR="004B75D5" w:rsidRPr="004B75D5">
        <w:rPr>
          <w:color w:val="00000A"/>
        </w:rPr>
        <w:t>приостановления процедуры закупки/продажи/аренды</w:t>
      </w:r>
      <w:proofErr w:type="gramEnd"/>
      <w:r w:rsidR="004B75D5" w:rsidRPr="004B75D5">
        <w:rPr>
          <w:color w:val="00000A"/>
        </w:rPr>
        <w:t xml:space="preserve"> в соответствии с законодательством РФ и (или) закупочной документацией/ документацией о продаже</w:t>
      </w:r>
      <w:r w:rsidR="004B75D5">
        <w:rPr>
          <w:color w:val="00000A"/>
        </w:rPr>
        <w:t xml:space="preserve"> (аренде)</w:t>
      </w:r>
      <w:r w:rsidR="004B75D5" w:rsidRPr="004B75D5">
        <w:rPr>
          <w:color w:val="00000A"/>
        </w:rPr>
        <w:t xml:space="preserve">, Организатор процедуры закупки/продажи/аренды извещает Оператора о таком приостановлении. По окончании </w:t>
      </w:r>
      <w:proofErr w:type="gramStart"/>
      <w:r w:rsidR="004B75D5" w:rsidRPr="004B75D5">
        <w:rPr>
          <w:color w:val="00000A"/>
        </w:rPr>
        <w:t>времени приостановления процедуры закупки/продажи/аренды</w:t>
      </w:r>
      <w:proofErr w:type="gramEnd"/>
      <w:r w:rsidR="004B75D5" w:rsidRPr="004B75D5">
        <w:rPr>
          <w:color w:val="00000A"/>
        </w:rPr>
        <w:t xml:space="preserve"> Организатор процедуры закупки/продажи/аренды извещает Оператора о возобновлении процедуры закупки/продажи/аренды. Процедура возобновляется с той стадии, на которой она была </w:t>
      </w:r>
      <w:r w:rsidR="004B75D5" w:rsidRPr="007E7504">
        <w:rPr>
          <w:color w:val="00000A"/>
        </w:rPr>
        <w:t>приостановлена.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3.6. К извещению может прилагаться закупочная документация/документация о продаже</w:t>
      </w:r>
      <w:r w:rsidR="000B08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C77F22" w:rsidRPr="00E870BD" w:rsidRDefault="00C77F22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3.7. По поручению Организатора, Оператор может размещать на площадке и интегрировать в ЕИС промежуточные протоколы закупочных процедур.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6" w:name="__RefHeading__113_1578810197"/>
      <w:bookmarkStart w:id="27" w:name="_Toc442608401"/>
      <w:bookmarkEnd w:id="26"/>
      <w:r w:rsidRPr="00B411E6">
        <w:rPr>
          <w:rFonts w:ascii="Times New Roman" w:hAnsi="Times New Roman" w:cs="Times New Roman"/>
          <w:sz w:val="28"/>
          <w:szCs w:val="28"/>
        </w:rPr>
        <w:t>4. Порядок подачи заявки на участие в процедурах закупки/продажи</w:t>
      </w:r>
      <w:bookmarkEnd w:id="27"/>
      <w:r w:rsidR="00D10375" w:rsidRPr="00B411E6">
        <w:rPr>
          <w:rFonts w:ascii="Times New Roman" w:hAnsi="Times New Roman" w:cs="Times New Roman"/>
          <w:sz w:val="28"/>
          <w:szCs w:val="28"/>
        </w:rPr>
        <w:t>/аренды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4.1. Подача заявки на участие в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осуществляется Участником из Личного кабинета посредством штатного интерфейса закрытой части Системы в соответствии с Регламентом.</w:t>
      </w:r>
    </w:p>
    <w:p w:rsidR="00C77F22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4.2. Участник имеет право подать заявку на участие в любой процедуре закупки/продажи</w:t>
      </w:r>
      <w:r w:rsidR="00D10375">
        <w:rPr>
          <w:color w:val="00000A"/>
        </w:rPr>
        <w:t>/аренды</w:t>
      </w:r>
      <w:r w:rsidRPr="00E870BD">
        <w:rPr>
          <w:color w:val="00000A"/>
        </w:rPr>
        <w:t xml:space="preserve"> (по каждому лоту), извещение о проведении которой размещено в Системе, если иное не предусмотрено извещением о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и (или) закупочной документацией/документацией о продаже</w:t>
      </w:r>
      <w:r w:rsidR="00D10375">
        <w:rPr>
          <w:color w:val="00000A"/>
        </w:rPr>
        <w:t xml:space="preserve"> (аренде)</w:t>
      </w:r>
      <w:r w:rsidRPr="00E870BD">
        <w:rPr>
          <w:color w:val="00000A"/>
        </w:rPr>
        <w:t>. Для подачи заявки на участие в закупке/продаже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участник закупок должен быть зарегистрирован в </w:t>
      </w:r>
      <w:r w:rsidR="00C77F22">
        <w:rPr>
          <w:color w:val="00000A"/>
        </w:rPr>
        <w:t>Системе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4.3. Подача заявки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возможна только в сроки, </w:t>
      </w:r>
      <w:r w:rsidRPr="00E870BD">
        <w:rPr>
          <w:color w:val="00000A"/>
        </w:rPr>
        <w:lastRenderedPageBreak/>
        <w:t>указанные в извещении.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4.4. Заявка на участие в процедуре закупки/продажи</w:t>
      </w:r>
      <w:r w:rsidR="00D10375">
        <w:rPr>
          <w:color w:val="00000A"/>
        </w:rPr>
        <w:t>/аренде</w:t>
      </w:r>
      <w:r w:rsidRPr="00E870BD">
        <w:rPr>
          <w:color w:val="00000A"/>
        </w:rPr>
        <w:t xml:space="preserve"> предоставляется в виде электронного документа, подписанного ЭП Участника посредством штатного интерфейса закрытой части Системы, если иное не установлено Регламентом.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4.5. Оператор Системы обеспечивает конфиденциальность поданных Участниками заявок, если иное не установлено Регламентом.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4.6. </w:t>
      </w:r>
      <w:r w:rsidR="004B75D5">
        <w:rPr>
          <w:color w:val="00000A"/>
          <w:lang w:eastAsia="ru-RU"/>
        </w:rPr>
        <w:t xml:space="preserve">Участие </w:t>
      </w:r>
      <w:r w:rsidR="004B75D5" w:rsidRPr="000666CC">
        <w:rPr>
          <w:color w:val="00000A"/>
          <w:lang w:eastAsia="ru-RU"/>
        </w:rPr>
        <w:t>в процедуре закупки/продажи</w:t>
      </w:r>
      <w:r w:rsidR="004B75D5">
        <w:rPr>
          <w:color w:val="00000A"/>
          <w:lang w:eastAsia="ru-RU"/>
        </w:rPr>
        <w:t>/аренде</w:t>
      </w:r>
      <w:r w:rsidR="004B75D5" w:rsidRPr="000666CC">
        <w:rPr>
          <w:color w:val="00000A"/>
          <w:lang w:eastAsia="ru-RU"/>
        </w:rPr>
        <w:t xml:space="preserve"> возможно при наличии на счете Участника, </w:t>
      </w:r>
      <w:r w:rsidR="004B75D5" w:rsidRPr="007E7504">
        <w:rPr>
          <w:color w:val="00000A"/>
          <w:lang w:eastAsia="ru-RU"/>
        </w:rPr>
        <w:t>открытого для проведения операций по обеспечению оплаты услуг Оператора Системы, взноса, достаточного для оплаты услуг Оператора Системы</w:t>
      </w:r>
      <w:r w:rsidR="007B2608" w:rsidRPr="007E7504">
        <w:rPr>
          <w:color w:val="00000A"/>
          <w:lang w:eastAsia="ru-RU"/>
        </w:rPr>
        <w:t>.</w:t>
      </w:r>
      <w:r w:rsidR="004B75D5" w:rsidRPr="007E7504">
        <w:rPr>
          <w:color w:val="00000A"/>
          <w:lang w:eastAsia="ru-RU"/>
        </w:rPr>
        <w:t xml:space="preserve"> Размер взноса устанавливает Оператор Системы и указывает его в Тарифах. В случае установления Организатором в </w:t>
      </w:r>
      <w:r w:rsidR="004B75D5" w:rsidRPr="007E7504">
        <w:rPr>
          <w:color w:val="00000A"/>
        </w:rPr>
        <w:t>извещении о закупке/продаже/аренде и (или) закупочной документации/документации о продаже (аренде)</w:t>
      </w:r>
      <w:r w:rsidR="004B75D5" w:rsidRPr="007E7504">
        <w:rPr>
          <w:color w:val="00000A"/>
          <w:lang w:eastAsia="ru-RU"/>
        </w:rPr>
        <w:t xml:space="preserve"> условия об обеспечения заявки в виде внесения денежных средств на счет Оператора – также при наличии на счете Участника суммы в установленном Заказчиком размере.</w:t>
      </w:r>
      <w:r w:rsidRPr="007E7504">
        <w:rPr>
          <w:color w:val="00000A"/>
          <w:lang w:eastAsia="ru-RU"/>
        </w:rPr>
        <w:t xml:space="preserve"> 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4.6.1. Обеспечительный взнос, внесенный третьими лицами, на лицевой счет участника не зачисляется. В случае поступления денежных средств на расчетный счет </w:t>
      </w:r>
      <w:r w:rsidR="00252435" w:rsidRPr="007E7504">
        <w:rPr>
          <w:color w:val="00000A"/>
          <w:lang w:eastAsia="ru-RU"/>
        </w:rPr>
        <w:t>Оператора</w:t>
      </w:r>
      <w:r w:rsidRPr="007E7504">
        <w:rPr>
          <w:color w:val="00000A"/>
          <w:lang w:eastAsia="ru-RU"/>
        </w:rPr>
        <w:t xml:space="preserve"> от третьих лиц, средства возвращаются такому лицу в течени</w:t>
      </w:r>
      <w:r w:rsidR="00252435" w:rsidRPr="007E7504">
        <w:rPr>
          <w:color w:val="00000A"/>
          <w:lang w:eastAsia="ru-RU"/>
        </w:rPr>
        <w:t xml:space="preserve">е </w:t>
      </w:r>
      <w:r w:rsidRPr="007E7504">
        <w:rPr>
          <w:color w:val="00000A"/>
          <w:lang w:eastAsia="ru-RU"/>
        </w:rPr>
        <w:t>3-х банковских дней.</w:t>
      </w:r>
    </w:p>
    <w:p w:rsidR="000666CC" w:rsidRPr="007E7504" w:rsidRDefault="000666CC" w:rsidP="000666CC">
      <w:pPr>
        <w:pStyle w:val="18"/>
        <w:widowControl w:val="0"/>
        <w:jc w:val="both"/>
        <w:rPr>
          <w:color w:val="00000A"/>
          <w:lang w:eastAsia="ru-RU"/>
        </w:rPr>
      </w:pPr>
      <w:r w:rsidRPr="007E7504">
        <w:rPr>
          <w:color w:val="00000A"/>
          <w:lang w:eastAsia="ru-RU"/>
        </w:rPr>
        <w:t xml:space="preserve">4.6.2. </w:t>
      </w:r>
      <w:r w:rsidR="004B75D5" w:rsidRPr="007E7504">
        <w:rPr>
          <w:color w:val="00000A"/>
          <w:lang w:eastAsia="ru-RU"/>
        </w:rPr>
        <w:t>Денежные средства участника, внесенные в качестве обеспечительного взноса, а также обеспечения заявки, зачисляются на лицевой счет в течение 1 (одного) рабочего дня,  следующего за днем их фактического поступления на расчетный счет Оператора. Выгрузка денежных сре</w:t>
      </w:r>
      <w:proofErr w:type="gramStart"/>
      <w:r w:rsidR="004B75D5" w:rsidRPr="007E7504">
        <w:rPr>
          <w:color w:val="00000A"/>
          <w:lang w:eastAsia="ru-RU"/>
        </w:rPr>
        <w:t>дств пр</w:t>
      </w:r>
      <w:proofErr w:type="gramEnd"/>
      <w:r w:rsidR="004B75D5" w:rsidRPr="007E7504">
        <w:rPr>
          <w:color w:val="00000A"/>
          <w:lang w:eastAsia="ru-RU"/>
        </w:rPr>
        <w:t>оизводится только в рабочие дни (с понедельника по пятницу в рабочее время, указанное в Системе).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4.7.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должна содержать документы и сведения, предусмотренные извещением о закупке/продаже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и закупочной документацией/документацией о продаже</w:t>
      </w:r>
      <w:r w:rsidR="00D10375" w:rsidRPr="007E7504">
        <w:rPr>
          <w:color w:val="00000A"/>
        </w:rPr>
        <w:t xml:space="preserve"> (аренде)</w:t>
      </w:r>
      <w:r w:rsidRPr="007E7504">
        <w:rPr>
          <w:color w:val="00000A"/>
        </w:rPr>
        <w:t>.</w:t>
      </w:r>
    </w:p>
    <w:p w:rsidR="00207D25" w:rsidRDefault="00D7745A">
      <w:pPr>
        <w:pStyle w:val="18"/>
        <w:widowControl w:val="0"/>
        <w:jc w:val="both"/>
      </w:pPr>
      <w:r w:rsidRPr="00D7745A">
        <w:rPr>
          <w:color w:val="00000A"/>
        </w:rPr>
        <w:t xml:space="preserve">4.8. При получении заявки на участие в процедуре закупки/продажи/аренде Оператор блокирует взнос Участника, подавшего такую заявку. Указанный взнос блокируется в качестве задатка в обеспечение обязательств по оплате услуг Оператора Системы, а также обеспечения заявки (в случае установления такового Заказчиком).  Оператор Системы списывает взнос участника в счет оплаты своих услуг в размере стоимости таких услуг, указанных в Тарифах, путем списания заблокированных денежных средств со счета Участника. После оказания услуги в соответствии с выбранным тарифом, Оператор Системы в течение 30-ти календарных дней направляет акт об оказанных услугах, подписанный со своей стороны. Акт может быть направлен в электронной форме. Если торги не состоялись, либо Участник не выиграл торги, </w:t>
      </w:r>
      <w:r w:rsidRPr="00D7745A">
        <w:t>взнос</w:t>
      </w:r>
      <w:r w:rsidRPr="00D7745A">
        <w:rPr>
          <w:color w:val="00000A"/>
        </w:rPr>
        <w:t xml:space="preserve"> участника </w:t>
      </w:r>
      <w:proofErr w:type="spellStart"/>
      <w:r w:rsidRPr="00D7745A">
        <w:rPr>
          <w:color w:val="00000A"/>
        </w:rPr>
        <w:t>разблокируется</w:t>
      </w:r>
      <w:proofErr w:type="spellEnd"/>
      <w:r w:rsidRPr="00D7745A">
        <w:rPr>
          <w:color w:val="00000A"/>
        </w:rPr>
        <w:t xml:space="preserve"> и подлежит возврату на основании заявления Участника, поданного через функционал системы в течени</w:t>
      </w:r>
      <w:proofErr w:type="gramStart"/>
      <w:r w:rsidRPr="00D7745A">
        <w:rPr>
          <w:color w:val="00000A"/>
        </w:rPr>
        <w:t>и</w:t>
      </w:r>
      <w:proofErr w:type="gramEnd"/>
      <w:r w:rsidRPr="00D7745A">
        <w:rPr>
          <w:color w:val="00000A"/>
        </w:rPr>
        <w:t xml:space="preserve"> 3-х банковских дней со дня подачи такого заявления.  Оператор Системы возвращает </w:t>
      </w:r>
      <w:r w:rsidRPr="00D7745A">
        <w:t>взнос</w:t>
      </w:r>
      <w:r w:rsidRPr="00D7745A">
        <w:rPr>
          <w:color w:val="00000A"/>
        </w:rPr>
        <w:t xml:space="preserve"> в размере и по тем банковским реквизитам, которые указаны в учетной записи Участника. </w:t>
      </w:r>
    </w:p>
    <w:p w:rsidR="00E9712A" w:rsidRDefault="00D7745A" w:rsidP="008E234D">
      <w:pPr>
        <w:pStyle w:val="18"/>
        <w:widowControl w:val="0"/>
        <w:jc w:val="both"/>
        <w:rPr>
          <w:sz w:val="28"/>
          <w:szCs w:val="28"/>
        </w:rPr>
      </w:pPr>
      <w:r w:rsidRPr="00D7745A">
        <w:t xml:space="preserve">4.8.1. </w:t>
      </w:r>
      <w:r w:rsidRPr="00D7745A">
        <w:rPr>
          <w:color w:val="00000A"/>
        </w:rPr>
        <w:t>Если</w:t>
      </w:r>
      <w:r w:rsidRPr="00D7745A">
        <w:t xml:space="preserve"> после подведения итогов торгов</w:t>
      </w:r>
      <w:r w:rsidRPr="00D7745A">
        <w:rPr>
          <w:color w:val="00000A"/>
        </w:rPr>
        <w:t xml:space="preserve"> </w:t>
      </w:r>
      <w:r w:rsidRPr="00D7745A">
        <w:t>У</w:t>
      </w:r>
      <w:r w:rsidRPr="00D7745A">
        <w:rPr>
          <w:color w:val="00000A"/>
        </w:rPr>
        <w:t xml:space="preserve">частник не подал заявление на возврат </w:t>
      </w:r>
      <w:r w:rsidRPr="00D7745A">
        <w:t>денежных средств (взноса)</w:t>
      </w:r>
      <w:r w:rsidRPr="00D7745A">
        <w:rPr>
          <w:color w:val="00000A"/>
        </w:rPr>
        <w:t>, подал заявление не через функционал Системы, или сумма в заявлении указана меньше суммы фактически перечисленн</w:t>
      </w:r>
      <w:r w:rsidRPr="00D7745A">
        <w:t>ых</w:t>
      </w:r>
      <w:r w:rsidRPr="00D7745A">
        <w:rPr>
          <w:color w:val="00000A"/>
        </w:rPr>
        <w:t xml:space="preserve"> </w:t>
      </w:r>
      <w:r w:rsidRPr="00D7745A">
        <w:t>денежных средств</w:t>
      </w:r>
      <w:r w:rsidRPr="00D7745A">
        <w:rPr>
          <w:color w:val="00000A"/>
        </w:rPr>
        <w:t xml:space="preserve"> – </w:t>
      </w:r>
      <w:r w:rsidRPr="00D7745A">
        <w:t>эти</w:t>
      </w:r>
      <w:r w:rsidRPr="00D7745A">
        <w:rPr>
          <w:color w:val="00000A"/>
        </w:rPr>
        <w:t xml:space="preserve"> средства остаются на лицевом счете Участника в качестве  </w:t>
      </w:r>
      <w:r w:rsidRPr="00D7745A">
        <w:t>взноса</w:t>
      </w:r>
      <w:r w:rsidRPr="00D7745A">
        <w:rPr>
          <w:color w:val="00000A"/>
        </w:rPr>
        <w:t xml:space="preserve"> </w:t>
      </w:r>
      <w:r w:rsidRPr="00D7745A">
        <w:t xml:space="preserve">по </w:t>
      </w:r>
      <w:r w:rsidRPr="00D7745A">
        <w:rPr>
          <w:color w:val="00000A"/>
        </w:rPr>
        <w:t>следующи</w:t>
      </w:r>
      <w:r w:rsidRPr="00D7745A">
        <w:t>м</w:t>
      </w:r>
      <w:r w:rsidRPr="00D7745A">
        <w:rPr>
          <w:color w:val="00000A"/>
        </w:rPr>
        <w:t xml:space="preserve"> торг</w:t>
      </w:r>
      <w:r w:rsidRPr="00D7745A">
        <w:t>ам</w:t>
      </w:r>
      <w:r w:rsidRPr="00D7745A">
        <w:rPr>
          <w:color w:val="00000A"/>
        </w:rPr>
        <w:t>, в которых будет принимать участие Участник. Срок использования таких денежных средств составляет два года со дня их зачисления на лицевой счет Участника.</w:t>
      </w:r>
      <w:r w:rsidRPr="00D7745A">
        <w:t xml:space="preserve"> В этот же срок Участник имеет право подать заявление на возврат взноса. Если в течение этого срока Участник хотя бы один раз использовал данные денежные средства для участия в торгах, указанный срок начинает течь заново с момента последнего использования. Если в указанный срок Участник не подал в установленном порядке заявление на возврат взноса, либо не использовал его в торгах, соответствующие денежные средства подлежат списанию в пользу Оператора</w:t>
      </w:r>
      <w:r w:rsidR="00E9712A">
        <w:t xml:space="preserve"> Системы</w:t>
      </w:r>
      <w:r w:rsidRPr="00D7745A">
        <w:t>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2</w:t>
      </w:r>
      <w:r w:rsidRPr="008E234D">
        <w:rPr>
          <w:color w:val="00000A"/>
        </w:rPr>
        <w:t>. В случае</w:t>
      </w:r>
      <w:proofErr w:type="gramStart"/>
      <w:r w:rsidRPr="008E234D">
        <w:rPr>
          <w:color w:val="00000A"/>
        </w:rPr>
        <w:t>,</w:t>
      </w:r>
      <w:proofErr w:type="gramEnd"/>
      <w:r w:rsidRPr="008E234D">
        <w:rPr>
          <w:color w:val="00000A"/>
        </w:rPr>
        <w:t xml:space="preserve"> если решением контролирующего органа (Федеральной антимонопольной службой или ее структурными подразделениями) выдано предписание об отмене торгов или отмене результатов определения победителя закупки, Оператор Системы должен отменить списание денежных средств с победителя закупки и вернуть такие средства как задаток (взнос) на лицевой счет Участника.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lastRenderedPageBreak/>
        <w:t>После возврата денежных средств на лицевой счет участника, Оператор системы руководствуется пунктом 4.8 настоящего Регламента.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4.8.</w:t>
      </w:r>
      <w:r w:rsidR="00E9712A">
        <w:rPr>
          <w:color w:val="00000A"/>
        </w:rPr>
        <w:t>3</w:t>
      </w:r>
      <w:r w:rsidRPr="008E234D">
        <w:rPr>
          <w:color w:val="00000A"/>
        </w:rPr>
        <w:t xml:space="preserve">. </w:t>
      </w:r>
      <w:proofErr w:type="gramStart"/>
      <w:r w:rsidRPr="008E234D">
        <w:rPr>
          <w:color w:val="00000A"/>
        </w:rPr>
        <w:t>Если решением контролирующего органа (Федеральной антимонопольной службой или ее структурными подразделениями) выдано предписание об отмене результатов определения победителя закупки, а проигравшие участники уже вывели с лицевого счета  (вернули по заявлению) денежные средства, внесенные в качестве задатка (взноса) в обеспечение обязательств по оплате услуг Оператора Системы, то в случае повторного рассмотрения и оценки заявок и признании такого участника победителем закупки, оператор</w:t>
      </w:r>
      <w:proofErr w:type="gramEnd"/>
      <w:r w:rsidRPr="008E234D">
        <w:rPr>
          <w:color w:val="00000A"/>
        </w:rPr>
        <w:t xml:space="preserve"> Системы производит списание денежных сре</w:t>
      </w:r>
      <w:proofErr w:type="gramStart"/>
      <w:r w:rsidRPr="008E234D">
        <w:rPr>
          <w:color w:val="00000A"/>
        </w:rPr>
        <w:t>дств с л</w:t>
      </w:r>
      <w:proofErr w:type="gramEnd"/>
      <w:r w:rsidRPr="008E234D">
        <w:rPr>
          <w:color w:val="00000A"/>
        </w:rPr>
        <w:t>ицевого счета Участника. Если на лицевом счете Участника нет достаточного количества денежных средств в обеспечение услуг Оператора Системы, то Оператор Системы выставляет такому участнику требование произвести оплату услуг в размере стоимости таких услуг, указанных в Тарифах.  Сумма задолженности участника будет отражаться на лицевом счете участника в форме отрицательного сальдо.</w:t>
      </w:r>
    </w:p>
    <w:p w:rsidR="008E234D" w:rsidRPr="008E234D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>Такому участнику в письменной форме направляется счет и требование  на оплату задолженности. Данное требование должно быть удовлетворено, а счет оплачен, в течени</w:t>
      </w:r>
      <w:proofErr w:type="gramStart"/>
      <w:r w:rsidRPr="008E234D">
        <w:rPr>
          <w:color w:val="00000A"/>
        </w:rPr>
        <w:t>и</w:t>
      </w:r>
      <w:proofErr w:type="gramEnd"/>
      <w:r w:rsidRPr="008E234D">
        <w:rPr>
          <w:color w:val="00000A"/>
        </w:rPr>
        <w:t xml:space="preserve"> 3-х банковских дней с момента его получения Участником (победителем) торгов.</w:t>
      </w:r>
    </w:p>
    <w:p w:rsidR="00252435" w:rsidRPr="007E7504" w:rsidRDefault="008E234D" w:rsidP="008E234D">
      <w:pPr>
        <w:pStyle w:val="18"/>
        <w:widowControl w:val="0"/>
        <w:jc w:val="both"/>
        <w:rPr>
          <w:color w:val="00000A"/>
        </w:rPr>
      </w:pPr>
      <w:r w:rsidRPr="008E234D">
        <w:rPr>
          <w:color w:val="00000A"/>
        </w:rPr>
        <w:t xml:space="preserve">В случае если такой Участник (победитель) торгов уклонится от оплаты услуг Оператора Системы, </w:t>
      </w:r>
      <w:r w:rsidRPr="007E7504">
        <w:rPr>
          <w:color w:val="00000A"/>
        </w:rPr>
        <w:t>Оператора Системы вправе обратится в Арбитражный суд с иском о взыскании задолженности. К уклонившемуся Участнику Оператор вправе применить штрафные санкции в размере 10% от суммы задолженности за каждый месяц просрочки.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4.9. Заявка на участие в процедуре закупки/продажи</w:t>
      </w:r>
      <w:r w:rsidR="00D10375" w:rsidRPr="007E7504">
        <w:rPr>
          <w:color w:val="00000A"/>
        </w:rPr>
        <w:t>/аренде</w:t>
      </w:r>
      <w:r w:rsidRPr="007E7504">
        <w:rPr>
          <w:color w:val="00000A"/>
        </w:rPr>
        <w:t xml:space="preserve"> не может быть подана в случае: 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а) отсутствия на</w:t>
      </w:r>
      <w:r w:rsidR="00B83F11" w:rsidRPr="007E7504">
        <w:rPr>
          <w:color w:val="00000A"/>
        </w:rPr>
        <w:t xml:space="preserve"> лицевом</w:t>
      </w:r>
      <w:r w:rsidRPr="007E7504">
        <w:rPr>
          <w:color w:val="00000A"/>
        </w:rPr>
        <w:t xml:space="preserve"> счете Участника</w:t>
      </w:r>
      <w:r w:rsidR="00B83F11" w:rsidRPr="007E7504">
        <w:rPr>
          <w:color w:val="00000A"/>
        </w:rPr>
        <w:t>,</w:t>
      </w:r>
      <w:r w:rsidRPr="007E7504">
        <w:rPr>
          <w:color w:val="00000A"/>
        </w:rPr>
        <w:t xml:space="preserve"> открытом для обеспечения оплаты услуг Оператора</w:t>
      </w:r>
      <w:r w:rsidR="00B83F11" w:rsidRPr="007E7504">
        <w:rPr>
          <w:color w:val="00000A"/>
        </w:rPr>
        <w:t xml:space="preserve"> и обеспечения заявок</w:t>
      </w:r>
      <w:r w:rsidRPr="007E7504">
        <w:rPr>
          <w:color w:val="00000A"/>
        </w:rPr>
        <w:t>, денежных сре</w:t>
      </w:r>
      <w:proofErr w:type="gramStart"/>
      <w:r w:rsidRPr="007E7504">
        <w:rPr>
          <w:color w:val="00000A"/>
        </w:rPr>
        <w:t>дств в р</w:t>
      </w:r>
      <w:proofErr w:type="gramEnd"/>
      <w:r w:rsidRPr="007E7504">
        <w:rPr>
          <w:color w:val="00000A"/>
        </w:rPr>
        <w:t xml:space="preserve">азмере </w:t>
      </w:r>
      <w:r w:rsidR="007A3BE4" w:rsidRPr="007E7504">
        <w:rPr>
          <w:color w:val="00000A"/>
        </w:rPr>
        <w:t>взноса</w:t>
      </w:r>
      <w:r w:rsidRPr="007E7504">
        <w:rPr>
          <w:color w:val="00000A"/>
        </w:rPr>
        <w:t xml:space="preserve">, установленного </w:t>
      </w:r>
      <w:r w:rsidR="00B83F11" w:rsidRPr="007E7504">
        <w:rPr>
          <w:color w:val="00000A"/>
        </w:rPr>
        <w:t>Т</w:t>
      </w:r>
      <w:r w:rsidRPr="007E7504">
        <w:rPr>
          <w:color w:val="00000A"/>
        </w:rPr>
        <w:t>арифами</w:t>
      </w:r>
      <w:r w:rsidR="00B83F11" w:rsidRPr="007E7504">
        <w:rPr>
          <w:color w:val="00000A"/>
        </w:rPr>
        <w:t xml:space="preserve"> площадки и (или) средств в размере обеспечения заявки (в случае установления обеспечения заявки Организатором)</w:t>
      </w:r>
      <w:r w:rsidRPr="007E7504">
        <w:rPr>
          <w:color w:val="00000A"/>
        </w:rPr>
        <w:t>;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б) подачи Участником второй заявки на участие в отношении одного и того же предмета договора (лота) при условии, что поданная ранее заявка таким Участником не отозвана, если Регламентом не предусмотрена подача Участником более, чем одной заявки;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в) подачи заявки на участие по истечении</w:t>
      </w:r>
      <w:r w:rsidRPr="00E870BD">
        <w:rPr>
          <w:color w:val="00000A"/>
        </w:rPr>
        <w:t xml:space="preserve"> срока подачи заявок.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4.10. Не позднее одного часа с момента окончания срока подачи заявок Оператор Системы направляет Организатору все поступившие заявки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. Участник, подавший заявку на участие в процедуре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>, вправе изменить или отозвать заявку не позднее даты и времени окончания срока подачи заявок, если иное не установлено в закупочной документации/документации о продаже</w:t>
      </w:r>
      <w:r w:rsidR="001A64E0">
        <w:rPr>
          <w:color w:val="00000A"/>
        </w:rPr>
        <w:t xml:space="preserve"> (аренде)</w:t>
      </w:r>
      <w:r w:rsidRPr="00E870BD">
        <w:rPr>
          <w:color w:val="00000A"/>
        </w:rPr>
        <w:t>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4.11. Изменение заявки осуществляется путем отзыва ранее поданной и подачи новой заявки.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4.12. Отзыв и изменение заявки осуществляется Участником из Личного кабинета.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__RefHeading__115_1578810197"/>
      <w:bookmarkStart w:id="29" w:name="_Toc442608402"/>
      <w:bookmarkEnd w:id="28"/>
      <w:r w:rsidRPr="00B411E6"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gramStart"/>
      <w:r w:rsidRPr="00B411E6">
        <w:rPr>
          <w:rFonts w:ascii="Times New Roman" w:hAnsi="Times New Roman" w:cs="Times New Roman"/>
          <w:sz w:val="28"/>
          <w:szCs w:val="28"/>
        </w:rPr>
        <w:t>определения участников процедуры закупки/продажи</w:t>
      </w:r>
      <w:bookmarkEnd w:id="29"/>
      <w:r w:rsidR="001A64E0" w:rsidRPr="00B411E6">
        <w:rPr>
          <w:rFonts w:ascii="Times New Roman" w:hAnsi="Times New Roman" w:cs="Times New Roman"/>
          <w:sz w:val="28"/>
          <w:szCs w:val="28"/>
        </w:rPr>
        <w:t>/аренды</w:t>
      </w:r>
      <w:proofErr w:type="gramEnd"/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5.1. Организатор процедуры закупки/продажи</w:t>
      </w:r>
      <w:r w:rsidR="001A64E0">
        <w:rPr>
          <w:color w:val="00000A"/>
        </w:rPr>
        <w:t>/аренды</w:t>
      </w:r>
      <w:r w:rsidRPr="00E870BD">
        <w:rPr>
          <w:color w:val="00000A"/>
        </w:rPr>
        <w:t xml:space="preserve"> в порядке и в сроки, установленные </w:t>
      </w:r>
      <w:r w:rsidRPr="007E7504">
        <w:rPr>
          <w:color w:val="00000A"/>
        </w:rPr>
        <w:t>извещением о закупке/продаже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и (или) закупочной документацией/документацией о продаже</w:t>
      </w:r>
      <w:r w:rsidR="001A64E0" w:rsidRPr="007E7504">
        <w:rPr>
          <w:color w:val="00000A"/>
        </w:rPr>
        <w:t xml:space="preserve"> (аренде)</w:t>
      </w:r>
      <w:r w:rsidRPr="007E7504">
        <w:rPr>
          <w:color w:val="00000A"/>
        </w:rPr>
        <w:t>, принимает решение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/аренде</w:t>
      </w:r>
      <w:r w:rsidRPr="007E7504">
        <w:rPr>
          <w:color w:val="00000A"/>
        </w:rPr>
        <w:t xml:space="preserve"> Участников, подавших заявки, если иное не предусмотрено документацией о закупке/продаже. Для этого Организатор процедуры, заполняет в Системе специальную форму решения о допуске (отказе в допуске) к участию в процедуре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относительно каждой заявки.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5.2. В случае проведения закупки/продажи</w:t>
      </w:r>
      <w:r w:rsidR="001A64E0" w:rsidRPr="007E7504">
        <w:rPr>
          <w:color w:val="00000A"/>
        </w:rPr>
        <w:t>/аренды</w:t>
      </w:r>
      <w:r w:rsidRPr="007E7504">
        <w:rPr>
          <w:color w:val="00000A"/>
        </w:rPr>
        <w:t xml:space="preserve"> в форме аукциона</w:t>
      </w:r>
      <w:r w:rsidR="00525766" w:rsidRPr="007E7504">
        <w:rPr>
          <w:color w:val="00000A"/>
        </w:rPr>
        <w:t>,</w:t>
      </w:r>
      <w:r w:rsidRPr="007E7504">
        <w:rPr>
          <w:color w:val="00000A"/>
        </w:rPr>
        <w:t xml:space="preserve"> конкурса,</w:t>
      </w:r>
      <w:r w:rsidR="00525766" w:rsidRPr="007E7504">
        <w:rPr>
          <w:color w:val="00000A"/>
        </w:rPr>
        <w:t xml:space="preserve"> запроса котировок или запроса предложений,</w:t>
      </w:r>
      <w:r w:rsidRPr="007E7504">
        <w:rPr>
          <w:color w:val="00000A"/>
        </w:rPr>
        <w:t xml:space="preserve"> Организатор составляет и подписывает протокол об определен</w:t>
      </w:r>
      <w:r w:rsidR="001A64E0" w:rsidRPr="007E7504">
        <w:rPr>
          <w:color w:val="00000A"/>
        </w:rPr>
        <w:t xml:space="preserve">ии </w:t>
      </w:r>
      <w:proofErr w:type="gramStart"/>
      <w:r w:rsidR="001A64E0" w:rsidRPr="007E7504">
        <w:rPr>
          <w:color w:val="00000A"/>
        </w:rPr>
        <w:t>участников процедуры закупки/</w:t>
      </w:r>
      <w:r w:rsidRPr="007E7504">
        <w:rPr>
          <w:color w:val="00000A"/>
        </w:rPr>
        <w:t>продажи</w:t>
      </w:r>
      <w:r w:rsidR="001A64E0" w:rsidRPr="007E7504">
        <w:rPr>
          <w:color w:val="00000A"/>
        </w:rPr>
        <w:t>/</w:t>
      </w:r>
      <w:r w:rsidR="00675E52" w:rsidRPr="007E7504">
        <w:rPr>
          <w:color w:val="00000A"/>
        </w:rPr>
        <w:t>аренды</w:t>
      </w:r>
      <w:proofErr w:type="gramEnd"/>
      <w:r w:rsidRPr="007E7504">
        <w:rPr>
          <w:color w:val="00000A"/>
        </w:rPr>
        <w:t xml:space="preserve"> и размещает его посредством штатного интерфейса закрытой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 xml:space="preserve">5.3. Оператор Системы в течение одного дня со дня получения протокола об определении </w:t>
      </w:r>
      <w:proofErr w:type="gramStart"/>
      <w:r w:rsidRPr="007E7504">
        <w:rPr>
          <w:color w:val="00000A"/>
        </w:rPr>
        <w:t>участников процедуры закупки/продажи</w:t>
      </w:r>
      <w:r w:rsidR="00675E52" w:rsidRPr="007E7504">
        <w:rPr>
          <w:color w:val="00000A"/>
        </w:rPr>
        <w:t>/аренды</w:t>
      </w:r>
      <w:proofErr w:type="gramEnd"/>
      <w:r w:rsidRPr="007E7504">
        <w:rPr>
          <w:color w:val="00000A"/>
        </w:rPr>
        <w:t xml:space="preserve"> размещает его в закрытой и открытой части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lastRenderedPageBreak/>
        <w:t>5.4. Участники, допущенные к участию в процедуре закупки/продажи, признаютс</w:t>
      </w:r>
      <w:r w:rsidR="00675E52" w:rsidRPr="007E7504">
        <w:rPr>
          <w:color w:val="00000A"/>
        </w:rPr>
        <w:t>я Участниками процедуры закупки/</w:t>
      </w:r>
      <w:r w:rsidRPr="007E7504">
        <w:rPr>
          <w:color w:val="00000A"/>
        </w:rPr>
        <w:t>продажи</w:t>
      </w:r>
      <w:r w:rsidR="00675E52" w:rsidRPr="007E7504">
        <w:rPr>
          <w:color w:val="00000A"/>
        </w:rPr>
        <w:t>/аренды</w:t>
      </w:r>
      <w:r w:rsidRPr="007E7504">
        <w:rPr>
          <w:color w:val="00000A"/>
        </w:rPr>
        <w:t>.</w:t>
      </w:r>
    </w:p>
    <w:p w:rsidR="008B74DB" w:rsidRPr="00B411E6" w:rsidRDefault="008B74D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__RefHeading__117_1578810197"/>
      <w:bookmarkStart w:id="31" w:name="_Toc442608403"/>
      <w:bookmarkEnd w:id="30"/>
      <w:r w:rsidRPr="00B411E6">
        <w:rPr>
          <w:rFonts w:ascii="Times New Roman" w:hAnsi="Times New Roman" w:cs="Times New Roman"/>
          <w:sz w:val="28"/>
          <w:szCs w:val="28"/>
        </w:rPr>
        <w:t>6. Особенности проведения аукциона</w:t>
      </w:r>
      <w:bookmarkEnd w:id="31"/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6.1. Оператор Системы обеспечивает непрерывность проведения аукциона, функционирование программных и технических средств, используемых для проведения аукциона, в соответствии с установленными требованиями, а также равный доступ Участников аукциона к участию.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6.2. В аукционе имеют право принимать участие только Участники аукциона.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6.3. Аукцион проводится с открытой ф</w:t>
      </w:r>
      <w:r w:rsidR="003D245B">
        <w:rPr>
          <w:color w:val="00000A"/>
        </w:rPr>
        <w:t>ормой подачи предложения о цене.</w:t>
      </w:r>
      <w:r w:rsidRPr="00E870BD">
        <w:rPr>
          <w:color w:val="00000A"/>
        </w:rPr>
        <w:t xml:space="preserve"> </w:t>
      </w:r>
      <w:r w:rsidR="003D245B">
        <w:rPr>
          <w:color w:val="00000A"/>
        </w:rPr>
        <w:t>С</w:t>
      </w:r>
      <w:r w:rsidRPr="00E870BD">
        <w:rPr>
          <w:color w:val="00000A"/>
        </w:rPr>
        <w:t xml:space="preserve"> момента начала аукциона у Участников аукциона появляется возможность ввода предложений о цене посредством штатного интерфейса закрытой части Системы. Ввод предложений о цене возможен в течение установленного временного интервала приема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6.4. Оператор Системы размещает в Системе информацию о ходе аукциона, определенную Регламентом.</w:t>
      </w:r>
    </w:p>
    <w:p w:rsidR="008B74DB" w:rsidRPr="00E870BD" w:rsidRDefault="008B74DB">
      <w:pPr>
        <w:pStyle w:val="6"/>
        <w:tabs>
          <w:tab w:val="left" w:pos="2126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6.5. 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>кциона в электронной форме начальная цена договора (цена лота), указанная в извещении о проведении аукциона в электронной форме, снижается на «шаг аукциона», установленный в извещении о проведении аукциона в электронной форме.</w:t>
      </w:r>
    </w:p>
    <w:p w:rsidR="008B74DB" w:rsidRPr="00E870BD" w:rsidRDefault="008B74DB">
      <w:pPr>
        <w:pStyle w:val="6"/>
        <w:tabs>
          <w:tab w:val="left" w:pos="1584"/>
        </w:tabs>
        <w:spacing w:before="0" w:after="0"/>
        <w:ind w:right="20"/>
        <w:jc w:val="both"/>
        <w:rPr>
          <w:sz w:val="24"/>
          <w:szCs w:val="24"/>
        </w:rPr>
      </w:pPr>
      <w:r w:rsidRPr="00E870BD">
        <w:rPr>
          <w:sz w:val="24"/>
          <w:szCs w:val="24"/>
        </w:rPr>
        <w:t>При проведен</w:t>
      </w:r>
      <w:proofErr w:type="gramStart"/>
      <w:r w:rsidRPr="00E870BD">
        <w:rPr>
          <w:sz w:val="24"/>
          <w:szCs w:val="24"/>
        </w:rPr>
        <w:t>ии ау</w:t>
      </w:r>
      <w:proofErr w:type="gramEnd"/>
      <w:r w:rsidRPr="00E870BD">
        <w:rPr>
          <w:sz w:val="24"/>
          <w:szCs w:val="24"/>
        </w:rPr>
        <w:t>кциона в электронной форме</w:t>
      </w:r>
      <w:r w:rsidR="00D57445">
        <w:rPr>
          <w:sz w:val="24"/>
          <w:szCs w:val="24"/>
        </w:rPr>
        <w:t xml:space="preserve"> Организатор самостоятельно </w:t>
      </w:r>
      <w:r w:rsidRPr="00E870BD">
        <w:rPr>
          <w:sz w:val="24"/>
          <w:szCs w:val="24"/>
        </w:rPr>
        <w:t xml:space="preserve">устанавливает </w:t>
      </w:r>
      <w:r w:rsidR="00D57445">
        <w:rPr>
          <w:sz w:val="24"/>
          <w:szCs w:val="24"/>
        </w:rPr>
        <w:t xml:space="preserve">при формировании извещения об аукционе </w:t>
      </w:r>
      <w:r w:rsidRPr="00E870BD">
        <w:rPr>
          <w:sz w:val="24"/>
          <w:szCs w:val="24"/>
        </w:rPr>
        <w:t>время приема предложений участников торгов о цене договора. Время, оставшееся до истечения срока подачи предложений о цене договора, обновляется автоматически, с помощью программных и технических средств, обеспечивающих проведение аукциона в электронной форме, после снижения начальной цены договора или текущего минимального предложения о цене договора.</w:t>
      </w:r>
    </w:p>
    <w:p w:rsidR="008B74DB" w:rsidRPr="00E870BD" w:rsidRDefault="008B74DB">
      <w:pPr>
        <w:pStyle w:val="18"/>
        <w:widowControl w:val="0"/>
        <w:jc w:val="both"/>
      </w:pPr>
      <w:r w:rsidRPr="00E870BD">
        <w:t>В случае</w:t>
      </w:r>
      <w:proofErr w:type="gramStart"/>
      <w:r w:rsidRPr="00E870BD">
        <w:t>,</w:t>
      </w:r>
      <w:proofErr w:type="gramEnd"/>
      <w:r w:rsidRPr="00E870BD">
        <w:t xml:space="preserve">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</w:r>
    </w:p>
    <w:p w:rsidR="008B74DB" w:rsidRPr="00E870BD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>6.6. Если по истечении срока подачи предложений о цене не поступает ни одного предложения о цене, аукцион автоматически завершается при помощи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E870BD">
        <w:rPr>
          <w:color w:val="00000A"/>
        </w:rPr>
        <w:t xml:space="preserve">6.7. Время регистрации предложения о цене фиксируется по серверному времени Системы по факту подачи предложения о цене. Победителем аукциона признается Участник аукциона, </w:t>
      </w:r>
      <w:r w:rsidRPr="007E7504">
        <w:rPr>
          <w:color w:val="00000A"/>
        </w:rPr>
        <w:t>предложивший наилучшую цену в соответствии с положениями документации о закупке/продаже</w:t>
      </w:r>
      <w:r w:rsidR="00324695" w:rsidRPr="007E7504">
        <w:rPr>
          <w:color w:val="00000A"/>
        </w:rPr>
        <w:t>/аренды</w:t>
      </w:r>
      <w:r w:rsidRPr="007E7504">
        <w:rPr>
          <w:color w:val="00000A"/>
        </w:rPr>
        <w:t>. Победитель определяется с помощью программных и технических средств Системы.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6.8. Если при проведен</w:t>
      </w:r>
      <w:proofErr w:type="gramStart"/>
      <w:r w:rsidRPr="007E7504">
        <w:rPr>
          <w:color w:val="00000A"/>
        </w:rPr>
        <w:t>ии ау</w:t>
      </w:r>
      <w:proofErr w:type="gramEnd"/>
      <w:r w:rsidRPr="007E7504">
        <w:rPr>
          <w:color w:val="00000A"/>
        </w:rPr>
        <w:t>кциона на понижение, будет предложена цена договора равная нулю и ниже, то такое предложение о цене не будет принято.</w:t>
      </w:r>
    </w:p>
    <w:p w:rsidR="008B74DB" w:rsidRPr="00B411E6" w:rsidRDefault="008B74DB" w:rsidP="009F2199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_RefHeading__119_1578810197"/>
      <w:bookmarkStart w:id="33" w:name="_Toc442608404"/>
      <w:bookmarkEnd w:id="32"/>
      <w:r w:rsidRPr="00B411E6">
        <w:rPr>
          <w:rFonts w:ascii="Times New Roman" w:hAnsi="Times New Roman" w:cs="Times New Roman"/>
          <w:sz w:val="28"/>
          <w:szCs w:val="28"/>
        </w:rPr>
        <w:t>7. Особенности проведения конкурса</w:t>
      </w:r>
      <w:bookmarkEnd w:id="33"/>
      <w:r w:rsidR="00233824" w:rsidRPr="00B411E6">
        <w:rPr>
          <w:rFonts w:ascii="Times New Roman" w:hAnsi="Times New Roman" w:cs="Times New Roman"/>
          <w:sz w:val="28"/>
          <w:szCs w:val="28"/>
        </w:rPr>
        <w:t>, запроса предложений</w:t>
      </w:r>
      <w:r w:rsidR="009F2199" w:rsidRPr="00B411E6">
        <w:rPr>
          <w:rFonts w:ascii="Times New Roman" w:hAnsi="Times New Roman" w:cs="Times New Roman"/>
          <w:sz w:val="28"/>
          <w:szCs w:val="28"/>
        </w:rPr>
        <w:t>,</w:t>
      </w:r>
      <w:r w:rsidR="00233824" w:rsidRPr="00B411E6">
        <w:rPr>
          <w:rFonts w:ascii="Times New Roman" w:hAnsi="Times New Roman" w:cs="Times New Roman"/>
          <w:sz w:val="28"/>
          <w:szCs w:val="28"/>
        </w:rPr>
        <w:t xml:space="preserve"> запроса котировок</w:t>
      </w:r>
      <w:r w:rsidR="009F2199" w:rsidRPr="00B411E6">
        <w:rPr>
          <w:rFonts w:ascii="Times New Roman" w:hAnsi="Times New Roman" w:cs="Times New Roman"/>
          <w:sz w:val="28"/>
          <w:szCs w:val="28"/>
        </w:rPr>
        <w:t xml:space="preserve"> и иных процедур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7.1. Оператор Системы обеспечивает функционирование программных и технических средств, используемых для проведения конкурса,</w:t>
      </w:r>
      <w:r w:rsidR="009F2199" w:rsidRPr="007E7504">
        <w:rPr>
          <w:color w:val="00000A"/>
        </w:rPr>
        <w:t xml:space="preserve"> запроса предложений и запроса котировок</w:t>
      </w:r>
      <w:r w:rsidRPr="007E7504">
        <w:rPr>
          <w:color w:val="00000A"/>
        </w:rPr>
        <w:t xml:space="preserve"> в соответствии с установленными требованиями, а также равный доступ Участников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к участию.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7.2. Порядок проведения</w:t>
      </w:r>
      <w:r w:rsidR="009F2199" w:rsidRPr="007E7504">
        <w:rPr>
          <w:color w:val="00000A"/>
        </w:rPr>
        <w:t xml:space="preserve"> и</w:t>
      </w:r>
      <w:r w:rsidRPr="007E7504">
        <w:rPr>
          <w:color w:val="00000A"/>
        </w:rPr>
        <w:t xml:space="preserve"> порядок определения участников</w:t>
      </w:r>
      <w:r w:rsidR="009F2199" w:rsidRPr="007E7504">
        <w:rPr>
          <w:color w:val="00000A"/>
        </w:rPr>
        <w:t xml:space="preserve"> конкурса, </w:t>
      </w:r>
      <w:r w:rsidR="009F2199" w:rsidRPr="007E7504">
        <w:t>запроса предложений и запроса котировок</w:t>
      </w:r>
      <w:r w:rsidRPr="007E7504">
        <w:rPr>
          <w:color w:val="00000A"/>
        </w:rPr>
        <w:t xml:space="preserve">, определяется Организатором в соответствии с </w:t>
      </w:r>
      <w:r w:rsidR="009F2199" w:rsidRPr="007E7504">
        <w:rPr>
          <w:color w:val="00000A"/>
        </w:rPr>
        <w:t>его Положением о закупках, извещением и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7.3. Организатор конкурса</w:t>
      </w:r>
      <w:r w:rsidR="009F2199" w:rsidRPr="007E7504">
        <w:rPr>
          <w:color w:val="00000A"/>
        </w:rPr>
        <w:t>,</w:t>
      </w:r>
      <w:r w:rsidR="009F2199" w:rsidRPr="007E7504">
        <w:t xml:space="preserve"> запроса предложений или запроса котировок</w:t>
      </w:r>
      <w:r w:rsidRPr="007E7504">
        <w:rPr>
          <w:color w:val="00000A"/>
        </w:rPr>
        <w:t xml:space="preserve"> размещает информацию о сроках и порядке проведения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в Системе.</w:t>
      </w:r>
    </w:p>
    <w:p w:rsidR="008B74DB" w:rsidRPr="007E7504" w:rsidRDefault="008B74DB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7.4. Определение победителя конкурса</w:t>
      </w:r>
      <w:r w:rsidR="009F2199" w:rsidRPr="007E7504">
        <w:rPr>
          <w:color w:val="00000A"/>
        </w:rPr>
        <w:t xml:space="preserve">, </w:t>
      </w:r>
      <w:r w:rsidR="009F2199" w:rsidRPr="007E7504">
        <w:t>запроса предложений или запроса котировок</w:t>
      </w:r>
      <w:r w:rsidRPr="007E7504">
        <w:rPr>
          <w:color w:val="00000A"/>
        </w:rPr>
        <w:t xml:space="preserve"> осуществляется Организатором в соответствии с </w:t>
      </w:r>
      <w:r w:rsidR="009F2199" w:rsidRPr="007E7504">
        <w:rPr>
          <w:color w:val="00000A"/>
        </w:rPr>
        <w:t>извещением и (или)</w:t>
      </w:r>
      <w:r w:rsidRPr="007E7504">
        <w:rPr>
          <w:color w:val="00000A"/>
        </w:rPr>
        <w:t xml:space="preserve"> документацией</w:t>
      </w:r>
      <w:r w:rsidR="009F2199" w:rsidRPr="007E7504">
        <w:rPr>
          <w:color w:val="00000A"/>
        </w:rPr>
        <w:t xml:space="preserve"> о закупке</w:t>
      </w:r>
      <w:r w:rsidRPr="007E7504">
        <w:rPr>
          <w:color w:val="00000A"/>
        </w:rPr>
        <w:t>.</w:t>
      </w:r>
    </w:p>
    <w:p w:rsidR="009F2199" w:rsidRPr="00E870BD" w:rsidRDefault="009F2199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7.5. Организатор может создавать на площадке иные предусмотренные Положением о закупках способы закупок</w:t>
      </w:r>
      <w:r w:rsidR="00FB3C4E" w:rsidRPr="007E7504">
        <w:rPr>
          <w:color w:val="00000A"/>
        </w:rPr>
        <w:t xml:space="preserve"> и этапов закупок</w:t>
      </w:r>
      <w:r w:rsidRPr="007E7504">
        <w:rPr>
          <w:color w:val="00000A"/>
        </w:rPr>
        <w:t xml:space="preserve">. Порядок их проведения регламентируется Положением о </w:t>
      </w:r>
      <w:r w:rsidRPr="007E7504">
        <w:rPr>
          <w:color w:val="00000A"/>
        </w:rPr>
        <w:lastRenderedPageBreak/>
        <w:t>закупках, извещением и (или) документацией о закупке Организатора.</w:t>
      </w:r>
    </w:p>
    <w:p w:rsidR="008B74DB" w:rsidRPr="00B411E6" w:rsidRDefault="00FB3C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4" w:name="__RefHeading__121_1578810197"/>
      <w:bookmarkStart w:id="35" w:name="__RefHeading__123_1578810197"/>
      <w:bookmarkStart w:id="36" w:name="__RefHeading__125_1578810197"/>
      <w:bookmarkStart w:id="37" w:name="_Toc442608407"/>
      <w:bookmarkEnd w:id="34"/>
      <w:bookmarkEnd w:id="35"/>
      <w:bookmarkEnd w:id="36"/>
      <w:r w:rsidRPr="00B411E6">
        <w:rPr>
          <w:rFonts w:ascii="Times New Roman" w:hAnsi="Times New Roman" w:cs="Times New Roman"/>
          <w:sz w:val="28"/>
          <w:szCs w:val="28"/>
        </w:rPr>
        <w:t>8</w:t>
      </w:r>
      <w:r w:rsidR="008B74DB" w:rsidRPr="00B411E6">
        <w:rPr>
          <w:rFonts w:ascii="Times New Roman" w:hAnsi="Times New Roman" w:cs="Times New Roman"/>
          <w:sz w:val="28"/>
          <w:szCs w:val="28"/>
        </w:rPr>
        <w:t>. Поряд</w:t>
      </w:r>
      <w:r w:rsidR="00324695" w:rsidRPr="00B411E6">
        <w:rPr>
          <w:rFonts w:ascii="Times New Roman" w:hAnsi="Times New Roman" w:cs="Times New Roman"/>
          <w:sz w:val="28"/>
          <w:szCs w:val="28"/>
        </w:rPr>
        <w:t xml:space="preserve">ок </w:t>
      </w:r>
      <w:proofErr w:type="gramStart"/>
      <w:r w:rsidR="00324695" w:rsidRPr="00B411E6">
        <w:rPr>
          <w:rFonts w:ascii="Times New Roman" w:hAnsi="Times New Roman" w:cs="Times New Roman"/>
          <w:sz w:val="28"/>
          <w:szCs w:val="28"/>
        </w:rPr>
        <w:t>завершения процедуры закупки/</w:t>
      </w:r>
      <w:r w:rsidR="008B74DB" w:rsidRPr="00B411E6">
        <w:rPr>
          <w:rFonts w:ascii="Times New Roman" w:hAnsi="Times New Roman" w:cs="Times New Roman"/>
          <w:sz w:val="28"/>
          <w:szCs w:val="28"/>
        </w:rPr>
        <w:t>продажи</w:t>
      </w:r>
      <w:bookmarkEnd w:id="37"/>
      <w:r w:rsidR="00324695" w:rsidRPr="00B411E6">
        <w:rPr>
          <w:rFonts w:ascii="Times New Roman" w:hAnsi="Times New Roman" w:cs="Times New Roman"/>
          <w:sz w:val="28"/>
          <w:szCs w:val="28"/>
        </w:rPr>
        <w:t>/аренды</w:t>
      </w:r>
      <w:proofErr w:type="gramEnd"/>
      <w:r w:rsidR="008B74DB" w:rsidRPr="00B4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 xml:space="preserve">.1. После завершения всех </w:t>
      </w:r>
      <w:proofErr w:type="gramStart"/>
      <w:r w:rsidR="008B74DB" w:rsidRPr="00E870BD">
        <w:rPr>
          <w:color w:val="00000A"/>
        </w:rPr>
        <w:t>этапов процедуры закупки/продажи</w:t>
      </w:r>
      <w:r w:rsidR="00324695">
        <w:rPr>
          <w:color w:val="00000A"/>
        </w:rPr>
        <w:t>/аренды</w:t>
      </w:r>
      <w:proofErr w:type="gramEnd"/>
      <w:r w:rsidR="008B74DB" w:rsidRPr="00E870BD">
        <w:rPr>
          <w:color w:val="00000A"/>
        </w:rPr>
        <w:t xml:space="preserve"> Организатор посредством штатного интерфейса Системы формирует протокол подведения итогов, если иное не предусмотрено регламентом или документацией о закупке/продаже.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.2. Оператор Системы размещает указанный протокол в Системе.</w:t>
      </w:r>
    </w:p>
    <w:p w:rsidR="008B74DB" w:rsidRPr="00E870BD" w:rsidRDefault="00FB3C4E">
      <w:pPr>
        <w:pStyle w:val="18"/>
        <w:widowControl w:val="0"/>
        <w:jc w:val="both"/>
        <w:rPr>
          <w:color w:val="00000A"/>
        </w:rPr>
      </w:pPr>
      <w:r>
        <w:rPr>
          <w:color w:val="00000A"/>
        </w:rPr>
        <w:t>8</w:t>
      </w:r>
      <w:r w:rsidR="008B74DB" w:rsidRPr="00E870BD">
        <w:rPr>
          <w:color w:val="00000A"/>
        </w:rPr>
        <w:t>.3. После размещения протокола подведения итогов в Системе Организатором процедуры закупки/продажи</w:t>
      </w:r>
      <w:r w:rsidR="00324695">
        <w:rPr>
          <w:color w:val="00000A"/>
        </w:rPr>
        <w:t>/аренды</w:t>
      </w:r>
      <w:r w:rsidR="008B74DB" w:rsidRPr="00E870BD">
        <w:rPr>
          <w:color w:val="00000A"/>
        </w:rPr>
        <w:t xml:space="preserve"> Оператор Системы обеспечивает доступ для просмотра протокола в открытой части Системы, если иное не определено Регламентом.</w:t>
      </w:r>
    </w:p>
    <w:p w:rsidR="008B74DB" w:rsidRPr="00E870BD" w:rsidRDefault="00FB3C4E">
      <w:pPr>
        <w:pStyle w:val="6"/>
        <w:tabs>
          <w:tab w:val="left" w:pos="1095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.4. Итоги торгово-закупочных процедур</w:t>
      </w:r>
      <w:r w:rsidR="00DD096D">
        <w:rPr>
          <w:sz w:val="24"/>
          <w:szCs w:val="24"/>
        </w:rPr>
        <w:t xml:space="preserve"> или процедур продажи (аренды)</w:t>
      </w:r>
      <w:r w:rsidR="008B74DB" w:rsidRPr="00E870BD">
        <w:rPr>
          <w:sz w:val="24"/>
          <w:szCs w:val="24"/>
        </w:rPr>
        <w:t>, проведенных в Системе, оформляются в соответствии с действующим законодательством РФ и локальными нормативными актами Заказчиков и Участников, путем заключения соответствующих договоров</w:t>
      </w:r>
      <w:r w:rsidR="00362D83">
        <w:rPr>
          <w:sz w:val="24"/>
          <w:szCs w:val="24"/>
        </w:rPr>
        <w:t>. Договор может быть заключен в Системе и подписан электронными цифровыми подписями сторон.</w:t>
      </w:r>
    </w:p>
    <w:p w:rsidR="008B74DB" w:rsidRPr="007E7504" w:rsidRDefault="00FB3C4E">
      <w:pPr>
        <w:pStyle w:val="6"/>
        <w:tabs>
          <w:tab w:val="left" w:pos="1110"/>
        </w:tabs>
        <w:spacing w:before="0"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74DB" w:rsidRPr="00E870BD">
        <w:rPr>
          <w:sz w:val="24"/>
          <w:szCs w:val="24"/>
        </w:rPr>
        <w:t>.5. Оператор не принимает участия в оформлении и исполнении договоров</w:t>
      </w:r>
      <w:r w:rsidR="00324695">
        <w:rPr>
          <w:sz w:val="24"/>
          <w:szCs w:val="24"/>
        </w:rPr>
        <w:t>,</w:t>
      </w:r>
      <w:r w:rsidR="008B74DB" w:rsidRPr="00E870BD">
        <w:rPr>
          <w:sz w:val="24"/>
          <w:szCs w:val="24"/>
        </w:rPr>
        <w:t xml:space="preserve"> заключенных между </w:t>
      </w:r>
      <w:r w:rsidR="008B74DB" w:rsidRPr="007E7504">
        <w:rPr>
          <w:sz w:val="24"/>
          <w:szCs w:val="24"/>
        </w:rPr>
        <w:t>Участником и Заказчиком.</w:t>
      </w:r>
    </w:p>
    <w:p w:rsidR="008B74DB" w:rsidRPr="007E7504" w:rsidRDefault="008B74DB">
      <w:pPr>
        <w:pStyle w:val="18"/>
        <w:widowControl w:val="0"/>
        <w:jc w:val="both"/>
      </w:pPr>
      <w:r w:rsidRPr="007E7504">
        <w:t>Оператор не несёт ответственности по обязательствам, возникшим между Участником и Заказчиком</w:t>
      </w:r>
      <w:r w:rsidR="00D30233" w:rsidRPr="007E7504">
        <w:t xml:space="preserve"> (Организатором)</w:t>
      </w:r>
      <w:r w:rsidRPr="007E7504">
        <w:t>.</w:t>
      </w:r>
    </w:p>
    <w:p w:rsidR="00525766" w:rsidRPr="00B411E6" w:rsidRDefault="00FB3C4E" w:rsidP="00B411E6">
      <w:pPr>
        <w:pStyle w:val="1"/>
        <w:tabs>
          <w:tab w:val="clear" w:pos="0"/>
        </w:tabs>
        <w:ind w:left="0" w:hanging="6"/>
        <w:jc w:val="both"/>
        <w:rPr>
          <w:rFonts w:ascii="Times New Roman" w:hAnsi="Times New Roman" w:cs="Times New Roman"/>
          <w:sz w:val="28"/>
          <w:szCs w:val="28"/>
        </w:rPr>
      </w:pPr>
      <w:r w:rsidRPr="00B411E6">
        <w:rPr>
          <w:rFonts w:ascii="Times New Roman" w:hAnsi="Times New Roman" w:cs="Times New Roman"/>
          <w:sz w:val="28"/>
          <w:szCs w:val="28"/>
        </w:rPr>
        <w:t>9</w:t>
      </w:r>
      <w:r w:rsidR="00525766" w:rsidRPr="00B411E6">
        <w:rPr>
          <w:rFonts w:ascii="Times New Roman" w:hAnsi="Times New Roman" w:cs="Times New Roman"/>
          <w:sz w:val="28"/>
          <w:szCs w:val="28"/>
        </w:rPr>
        <w:t>. Документы</w:t>
      </w:r>
      <w:r w:rsidR="00233824" w:rsidRPr="00B411E6">
        <w:rPr>
          <w:rFonts w:ascii="Times New Roman" w:hAnsi="Times New Roman" w:cs="Times New Roman"/>
          <w:sz w:val="28"/>
          <w:szCs w:val="28"/>
        </w:rPr>
        <w:t>,</w:t>
      </w:r>
      <w:r w:rsidR="00525766" w:rsidRPr="00B411E6">
        <w:rPr>
          <w:rFonts w:ascii="Times New Roman" w:hAnsi="Times New Roman" w:cs="Times New Roman"/>
          <w:sz w:val="28"/>
          <w:szCs w:val="28"/>
        </w:rPr>
        <w:t xml:space="preserve"> регулирующие порядок работы Организатора и  Участника в Системе</w:t>
      </w:r>
    </w:p>
    <w:p w:rsidR="00525766" w:rsidRPr="007E7504" w:rsidRDefault="00FB3C4E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9</w:t>
      </w:r>
      <w:r w:rsidR="00525766" w:rsidRPr="007E7504">
        <w:rPr>
          <w:color w:val="00000A"/>
        </w:rPr>
        <w:t>.1. По постоянной ссылке https://torgi82.ru/pages/login.html</w:t>
      </w:r>
      <w:r w:rsidR="00233824" w:rsidRPr="007E7504">
        <w:rPr>
          <w:color w:val="00000A"/>
        </w:rPr>
        <w:t>,</w:t>
      </w:r>
      <w:r w:rsidR="00525766" w:rsidRPr="007E7504">
        <w:rPr>
          <w:color w:val="00000A"/>
        </w:rPr>
        <w:t xml:space="preserve"> Организатор или Участник может получить</w:t>
      </w:r>
      <w:r w:rsidR="00233824" w:rsidRPr="007E7504">
        <w:rPr>
          <w:color w:val="00000A"/>
        </w:rPr>
        <w:t xml:space="preserve"> (скачать электронные копии)</w:t>
      </w:r>
      <w:r w:rsidR="00525766" w:rsidRPr="007E7504">
        <w:rPr>
          <w:color w:val="00000A"/>
        </w:rPr>
        <w:t xml:space="preserve"> Инструкции и Руководства по работе на Крымской ЭТП</w:t>
      </w:r>
      <w:r w:rsidR="00233824" w:rsidRPr="007E7504">
        <w:rPr>
          <w:color w:val="00000A"/>
        </w:rPr>
        <w:t>, а именно:</w:t>
      </w:r>
    </w:p>
    <w:p w:rsidR="00525766" w:rsidRPr="007E7504" w:rsidRDefault="00233824" w:rsidP="00525766">
      <w:pPr>
        <w:pStyle w:val="18"/>
        <w:widowControl w:val="0"/>
        <w:jc w:val="both"/>
        <w:rPr>
          <w:color w:val="00000A"/>
        </w:rPr>
      </w:pPr>
      <w:r w:rsidRPr="007E7504">
        <w:rPr>
          <w:color w:val="00000A"/>
        </w:rPr>
        <w:t>-</w:t>
      </w:r>
      <w:r w:rsidR="00525766" w:rsidRPr="007E7504">
        <w:rPr>
          <w:color w:val="00000A"/>
        </w:rPr>
        <w:t xml:space="preserve"> Руководство по работе в закрытой части Организатора торгов (Заказчика)</w:t>
      </w:r>
      <w:r w:rsidRPr="007E7504">
        <w:rPr>
          <w:color w:val="00000A"/>
        </w:rPr>
        <w:t>;</w:t>
      </w:r>
    </w:p>
    <w:p w:rsidR="00525766" w:rsidRPr="007E7504" w:rsidRDefault="00233824">
      <w:pPr>
        <w:pStyle w:val="18"/>
        <w:widowControl w:val="0"/>
        <w:jc w:val="both"/>
      </w:pPr>
      <w:r w:rsidRPr="007E7504">
        <w:t>- Руководство по работе Участника торгов;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настройке автоматизированного рабочего места;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Заказчика);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Подписание договоров электронной подписью (Руководство Участника торгов);</w:t>
      </w:r>
    </w:p>
    <w:p w:rsidR="00233824" w:rsidRPr="007E7504" w:rsidRDefault="00233824" w:rsidP="00233824">
      <w:pPr>
        <w:pStyle w:val="18"/>
        <w:widowControl w:val="0"/>
        <w:jc w:val="both"/>
      </w:pPr>
      <w:r w:rsidRPr="007E7504">
        <w:t>- Инструкция по работе с планами закупки.</w:t>
      </w:r>
    </w:p>
    <w:p w:rsidR="00233824" w:rsidRPr="00E870BD" w:rsidRDefault="00FB3C4E" w:rsidP="00233824">
      <w:pPr>
        <w:pStyle w:val="18"/>
        <w:widowControl w:val="0"/>
        <w:jc w:val="both"/>
      </w:pPr>
      <w:r w:rsidRPr="007E7504">
        <w:t>9.2. Указанные в пункте 9</w:t>
      </w:r>
      <w:r w:rsidR="00233824" w:rsidRPr="007E7504">
        <w:t>.1 документы являются приложением к настоящему Регламенту и его неотъемлемой частью.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93B68" w:rsidRDefault="00793B68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62395" w:rsidRPr="00913D76" w:rsidRDefault="00793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62395" w:rsidRPr="00913D76" w:rsidRDefault="0036239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0C76" w:rsidRPr="00EC2664" w:rsidRDefault="00210C76" w:rsidP="00210C76">
      <w:pPr>
        <w:spacing w:after="0"/>
        <w:ind w:left="-426"/>
        <w:rPr>
          <w:rFonts w:ascii="Times New Roman" w:hAnsi="Times New Roman" w:cs="Times New Roman"/>
          <w:b/>
        </w:rPr>
      </w:pPr>
      <w:r w:rsidRPr="00EC2664">
        <w:rPr>
          <w:rFonts w:ascii="Times New Roman" w:hAnsi="Times New Roman" w:cs="Times New Roman"/>
          <w:b/>
        </w:rPr>
        <w:lastRenderedPageBreak/>
        <w:t>Приложение №1 к Регламенту</w:t>
      </w:r>
      <w:r>
        <w:rPr>
          <w:rFonts w:ascii="Times New Roman" w:hAnsi="Times New Roman" w:cs="Times New Roman"/>
          <w:b/>
        </w:rPr>
        <w:t xml:space="preserve"> Крымской </w:t>
      </w:r>
      <w:r w:rsidRPr="00EC2664">
        <w:rPr>
          <w:rFonts w:ascii="Times New Roman" w:hAnsi="Times New Roman" w:cs="Times New Roman"/>
          <w:b/>
        </w:rPr>
        <w:t>ЭТП torgi82.ru от 29.09.2015</w:t>
      </w:r>
      <w:r>
        <w:rPr>
          <w:rFonts w:ascii="Times New Roman" w:hAnsi="Times New Roman" w:cs="Times New Roman"/>
          <w:b/>
        </w:rPr>
        <w:t>.</w:t>
      </w:r>
    </w:p>
    <w:p w:rsidR="00210C76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A1212A">
        <w:rPr>
          <w:rFonts w:ascii="Times New Roman" w:hAnsi="Times New Roman" w:cs="Times New Roman"/>
        </w:rPr>
        <w:t>тверждаю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>Генеральный директор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 xml:space="preserve">ООО «Крымская </w:t>
      </w:r>
      <w:proofErr w:type="spellStart"/>
      <w:r w:rsidRPr="00A1212A">
        <w:rPr>
          <w:rFonts w:ascii="Times New Roman" w:hAnsi="Times New Roman" w:cs="Times New Roman"/>
        </w:rPr>
        <w:t>Электронно</w:t>
      </w:r>
      <w:proofErr w:type="spellEnd"/>
      <w:r w:rsidRPr="00A1212A">
        <w:rPr>
          <w:rFonts w:ascii="Times New Roman" w:hAnsi="Times New Roman" w:cs="Times New Roman"/>
        </w:rPr>
        <w:t>-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r w:rsidRPr="00A1212A">
        <w:rPr>
          <w:rFonts w:ascii="Times New Roman" w:hAnsi="Times New Roman" w:cs="Times New Roman"/>
        </w:rPr>
        <w:t>Торговая Площадка»</w:t>
      </w:r>
    </w:p>
    <w:p w:rsidR="00210C76" w:rsidRPr="00A1212A" w:rsidRDefault="00210C76" w:rsidP="00210C76">
      <w:pPr>
        <w:spacing w:after="0"/>
        <w:ind w:left="60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Михайлец</w:t>
      </w:r>
      <w:proofErr w:type="spellEnd"/>
      <w:r>
        <w:rPr>
          <w:rFonts w:ascii="Times New Roman" w:hAnsi="Times New Roman" w:cs="Times New Roman"/>
        </w:rPr>
        <w:t xml:space="preserve"> Л.А.</w:t>
      </w:r>
    </w:p>
    <w:p w:rsidR="00210C76" w:rsidRPr="004C5929" w:rsidRDefault="00210C76" w:rsidP="00210C76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29">
        <w:rPr>
          <w:rFonts w:ascii="Times New Roman" w:hAnsi="Times New Roman" w:cs="Times New Roman"/>
          <w:b/>
          <w:sz w:val="28"/>
          <w:szCs w:val="28"/>
        </w:rPr>
        <w:t xml:space="preserve">Тарифы для участников </w:t>
      </w:r>
    </w:p>
    <w:p w:rsidR="00210C76" w:rsidRDefault="00210C76" w:rsidP="00210C7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70A0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A0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.2020 года</w:t>
      </w:r>
      <w:r w:rsidRPr="00A1212A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участников электронных торгов,</w:t>
      </w:r>
      <w:r w:rsidRPr="00A1212A">
        <w:rPr>
          <w:rFonts w:ascii="Times New Roman" w:hAnsi="Times New Roman" w:cs="Times New Roman"/>
          <w:sz w:val="24"/>
          <w:szCs w:val="24"/>
        </w:rPr>
        <w:t xml:space="preserve"> Оператором Системы электронных торгов «Крымская ЭТП torgi82.ru»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A1212A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1212A">
        <w:rPr>
          <w:rFonts w:ascii="Times New Roman" w:hAnsi="Times New Roman" w:cs="Times New Roman"/>
          <w:sz w:val="24"/>
          <w:szCs w:val="24"/>
        </w:rPr>
        <w:t>:</w:t>
      </w:r>
    </w:p>
    <w:p w:rsidR="00210C76" w:rsidRPr="00A1212A" w:rsidRDefault="00210C76" w:rsidP="00210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3"/>
        <w:tblW w:w="10490" w:type="dxa"/>
        <w:tblInd w:w="-601" w:type="dxa"/>
        <w:tblLook w:val="05A0"/>
      </w:tblPr>
      <w:tblGrid>
        <w:gridCol w:w="2064"/>
        <w:gridCol w:w="2696"/>
        <w:gridCol w:w="1419"/>
        <w:gridCol w:w="4311"/>
      </w:tblGrid>
      <w:tr w:rsidR="00210C76" w:rsidRPr="00770A00" w:rsidTr="0070314E">
        <w:trPr>
          <w:trHeight w:val="135"/>
        </w:trPr>
        <w:tc>
          <w:tcPr>
            <w:tcW w:w="2064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  <w:r w:rsidRPr="00770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1419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 </w:t>
            </w:r>
          </w:p>
        </w:tc>
        <w:tc>
          <w:tcPr>
            <w:tcW w:w="4311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</w:p>
        </w:tc>
      </w:tr>
      <w:tr w:rsidR="00210C76" w:rsidRPr="00770A00" w:rsidTr="0070314E">
        <w:trPr>
          <w:trHeight w:val="135"/>
        </w:trPr>
        <w:tc>
          <w:tcPr>
            <w:tcW w:w="2064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«Плата с победителя торгов»</w:t>
            </w:r>
          </w:p>
        </w:tc>
        <w:tc>
          <w:tcPr>
            <w:tcW w:w="2696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1% от </w:t>
            </w:r>
            <w:proofErr w:type="spellStart"/>
            <w:proofErr w:type="gramStart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начальной-максимальной</w:t>
            </w:r>
            <w:proofErr w:type="spellEnd"/>
            <w:proofErr w:type="gramEnd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цены Лота/Закупочной процедуры.</w:t>
            </w:r>
          </w:p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Если сумма </w:t>
            </w:r>
            <w:proofErr w:type="spellStart"/>
            <w:proofErr w:type="gramStart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начальной-максимальной</w:t>
            </w:r>
            <w:proofErr w:type="spellEnd"/>
            <w:proofErr w:type="gramEnd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цены Лота/Закупочной процедуры составляет 80 000 000,00 (восемьдесят миллионов) рублей и выше, размер вознаграждения составляет 800 000,00 (восемьсот тысяч) рублей.</w:t>
            </w:r>
          </w:p>
        </w:tc>
        <w:tc>
          <w:tcPr>
            <w:tcW w:w="1419" w:type="dxa"/>
          </w:tcPr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закупочной процедуры</w:t>
            </w:r>
          </w:p>
        </w:tc>
        <w:tc>
          <w:tcPr>
            <w:tcW w:w="4311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Оператора с Участников закупочных процедур списывается только </w:t>
            </w:r>
            <w:proofErr w:type="gramStart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в случае принятия Заказчиком в отношении Участника решения о признании его победителем Лота/Закупочной процедуры/о признании его единственным Участником Лота/Закупочной процедуры в порядке</w:t>
            </w:r>
            <w:proofErr w:type="gramEnd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, установленном Регламентом пользования Системой электронных торгов «Крымская ЭТП torgi82.ru»</w:t>
            </w:r>
          </w:p>
        </w:tc>
      </w:tr>
      <w:tr w:rsidR="00210C76" w:rsidRPr="00770A00" w:rsidTr="0070314E">
        <w:trPr>
          <w:trHeight w:val="135"/>
        </w:trPr>
        <w:tc>
          <w:tcPr>
            <w:tcW w:w="2064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«Плата с победителя (продажа, аренда, торги)»</w:t>
            </w:r>
          </w:p>
        </w:tc>
        <w:tc>
          <w:tcPr>
            <w:tcW w:w="2696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Подключение тарифа –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15 000 (пятнадцать тысяч) рублей.</w:t>
            </w:r>
          </w:p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76" w:rsidRPr="00770A00" w:rsidRDefault="00210C76" w:rsidP="002A52B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одной процедуре -</w:t>
            </w:r>
          </w:p>
          <w:p w:rsidR="00210C76" w:rsidRPr="00770A00" w:rsidRDefault="00210C76" w:rsidP="002A52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1% от начальной цены договора процедуры продажи или аренды.</w:t>
            </w:r>
          </w:p>
        </w:tc>
        <w:tc>
          <w:tcPr>
            <w:tcW w:w="1419" w:type="dxa"/>
          </w:tcPr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процедуры продажи или аренды</w:t>
            </w:r>
          </w:p>
        </w:tc>
        <w:tc>
          <w:tcPr>
            <w:tcW w:w="4311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Для подключения указанного тарифа, Оператор Системы электронных торгов «Крымская ЭТП torgi82.ru» выставляет счет на оплату. Тариф </w:t>
            </w:r>
            <w:proofErr w:type="gramStart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подключается в течение</w:t>
            </w:r>
            <w:proofErr w:type="gramEnd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3-х рабочих дней после поступления денежных средств на расчетный счет Оператор Системы электронных торгов «Крымская ЭТП torgi82.ru».</w:t>
            </w:r>
          </w:p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Вознаграждение с Участников закупочных процедур списывается только в случае принятия Организатором продажи/аренды (Заказчиком) в отношении Участника решения о признании его победителем Лота/Процедуры продажи или аренды/о признании его единственным Участником Лота/ Процедуры продажи или аренды в порядке, установленном Регламентом пользования Системой электронных торгов «Крымская ЭТП torgi82.ru»</w:t>
            </w:r>
          </w:p>
        </w:tc>
      </w:tr>
      <w:tr w:rsidR="00210C76" w:rsidRPr="00770A00" w:rsidTr="0070314E">
        <w:trPr>
          <w:trHeight w:val="135"/>
        </w:trPr>
        <w:tc>
          <w:tcPr>
            <w:tcW w:w="2064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Услуга «Ускоренная аккредитация»</w:t>
            </w:r>
          </w:p>
        </w:tc>
        <w:tc>
          <w:tcPr>
            <w:tcW w:w="2696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10 000 (десять тысяч) рублей.</w:t>
            </w:r>
          </w:p>
        </w:tc>
        <w:tc>
          <w:tcPr>
            <w:tcW w:w="1419" w:type="dxa"/>
          </w:tcPr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закупочной 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процедуры,  процедуры продажи или аренды</w:t>
            </w:r>
          </w:p>
        </w:tc>
        <w:tc>
          <w:tcPr>
            <w:tcW w:w="4311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Услуга «Ускоренная аккредитация» предполагает приоритетное рассмотрение 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Оператором Системы заявки на регистрацию нового участника, персональное консультирование и предоставление рекомендаций по устранению ошибок в регистрационных данных пользователя. Решения об аккредитации принимается в срок не превышающей 5 (пяти) часов после оплаты счета на предоставление услуги.</w:t>
            </w:r>
          </w:p>
        </w:tc>
      </w:tr>
      <w:tr w:rsidR="0070314E" w:rsidRPr="00770A00" w:rsidTr="0070314E">
        <w:trPr>
          <w:trHeight w:val="135"/>
        </w:trPr>
        <w:tc>
          <w:tcPr>
            <w:tcW w:w="2064" w:type="dxa"/>
          </w:tcPr>
          <w:p w:rsidR="0070314E" w:rsidRPr="00770A00" w:rsidRDefault="0070314E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«Предварительный квалификационный отбор»</w:t>
            </w:r>
          </w:p>
        </w:tc>
        <w:tc>
          <w:tcPr>
            <w:tcW w:w="2696" w:type="dxa"/>
          </w:tcPr>
          <w:p w:rsidR="0070314E" w:rsidRPr="00770A00" w:rsidRDefault="0070314E" w:rsidP="00125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10 000 (десять тысяч) рублей.</w:t>
            </w:r>
          </w:p>
        </w:tc>
        <w:tc>
          <w:tcPr>
            <w:tcW w:w="1419" w:type="dxa"/>
          </w:tcPr>
          <w:p w:rsidR="0070314E" w:rsidRPr="00770A00" w:rsidRDefault="0070314E" w:rsidP="00125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70314E" w:rsidRPr="00770A00" w:rsidRDefault="0070314E" w:rsidP="00125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закупочной процедуры,  процедуры продажи или аренды</w:t>
            </w:r>
          </w:p>
        </w:tc>
        <w:tc>
          <w:tcPr>
            <w:tcW w:w="4311" w:type="dxa"/>
          </w:tcPr>
          <w:p w:rsidR="0070314E" w:rsidRPr="00770A00" w:rsidRDefault="0070314E" w:rsidP="0070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Для подключения указанного тарифа, Оператор Системы электронных торгов «Крымская ЭТП torgi82.ru» выставляет счет на оплату. Тариф </w:t>
            </w:r>
            <w:proofErr w:type="gramStart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подключается в течение</w:t>
            </w:r>
            <w:proofErr w:type="gramEnd"/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3-х рабочих дней после поступления денежных средств на расчетный счет Оператор Системы электронных торгов «Крымская ЭТП torgi82.ru».</w:t>
            </w:r>
          </w:p>
          <w:p w:rsidR="00A5210C" w:rsidRPr="00770A00" w:rsidRDefault="0070314E" w:rsidP="004746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Данный тарифный план распространяется на закупочные процедуры,  процедуры продажи или аренды в которых</w:t>
            </w:r>
            <w:r w:rsidR="00A5210C"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 соблюдаются следующие условия: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210C" w:rsidRPr="00770A00" w:rsidRDefault="00A5210C" w:rsidP="004746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- Заказчиком не определена начальная цена закупочной процедуры, процедуры продажи или аренды;</w:t>
            </w:r>
          </w:p>
          <w:p w:rsidR="0070314E" w:rsidRPr="00770A00" w:rsidRDefault="00A5210C" w:rsidP="004746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14E"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по результатам процедуры Заказчик формирует реестр участников закупочных процедур</w:t>
            </w:r>
            <w:r w:rsidR="004746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процедур продажи или аренды</w:t>
            </w:r>
            <w:r w:rsidR="004746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314E"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 участием.</w:t>
            </w:r>
          </w:p>
        </w:tc>
      </w:tr>
      <w:tr w:rsidR="00210C76" w:rsidRPr="00770A00" w:rsidTr="0070314E">
        <w:trPr>
          <w:trHeight w:val="135"/>
        </w:trPr>
        <w:tc>
          <w:tcPr>
            <w:tcW w:w="2064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Иные индивидуальные тарифы</w:t>
            </w:r>
          </w:p>
        </w:tc>
        <w:tc>
          <w:tcPr>
            <w:tcW w:w="2696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210C76" w:rsidRPr="00770A00" w:rsidRDefault="00210C76" w:rsidP="00210C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закупочной процедуры,  процедуры продажи или аренды</w:t>
            </w:r>
          </w:p>
        </w:tc>
        <w:tc>
          <w:tcPr>
            <w:tcW w:w="4311" w:type="dxa"/>
          </w:tcPr>
          <w:p w:rsidR="00210C76" w:rsidRPr="00770A00" w:rsidRDefault="00210C76" w:rsidP="007E0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00">
              <w:rPr>
                <w:rFonts w:ascii="Times New Roman" w:hAnsi="Times New Roman" w:cs="Times New Roman"/>
                <w:sz w:val="20"/>
                <w:szCs w:val="20"/>
              </w:rPr>
              <w:t>Оператор площадки имеет право установить иной тариф (тарифы) для конкретных заказчиков и/или участников. Установление таких тарифов осуществляется приказом Оператора площадки и доводится до сведения этих заказчиков и/или участников.</w:t>
            </w:r>
          </w:p>
        </w:tc>
      </w:tr>
    </w:tbl>
    <w:p w:rsidR="00793B68" w:rsidRDefault="00210C76" w:rsidP="00210C76">
      <w:r>
        <w:t xml:space="preserve">  </w:t>
      </w:r>
    </w:p>
    <w:p w:rsidR="00210C76" w:rsidRDefault="00210C76" w:rsidP="00210C76">
      <w:r>
        <w:tab/>
        <w:t xml:space="preserve"> </w:t>
      </w:r>
    </w:p>
    <w:p w:rsidR="007751DD" w:rsidRPr="00AD409D" w:rsidRDefault="002A52B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A52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Документ подписан с применением электронной подписи в соответствии с требованиями Федерального закона от 06.04.2011 г. № 63-ФЗ «ОБ ЭЛЕКТРОННОЙ ПОДПИСИ»</w:t>
      </w:r>
    </w:p>
    <w:sectPr w:rsidR="007751DD" w:rsidRPr="00AD409D" w:rsidSect="00A909C2">
      <w:type w:val="continuous"/>
      <w:pgSz w:w="11906" w:h="17338"/>
      <w:pgMar w:top="1105" w:right="567" w:bottom="1418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6F" w:rsidRDefault="00B5286F">
      <w:r>
        <w:separator/>
      </w:r>
    </w:p>
  </w:endnote>
  <w:endnote w:type="continuationSeparator" w:id="0">
    <w:p w:rsidR="00B5286F" w:rsidRDefault="00B5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Default="001F413A" w:rsidP="004167A9">
    <w:pPr>
      <w:pStyle w:val="af7"/>
      <w:framePr w:wrap="around" w:vAnchor="text" w:hAnchor="margin" w:xAlign="right" w:y="1"/>
      <w:rPr>
        <w:rStyle w:val="aff1"/>
        <w:rFonts w:cs="Calibri"/>
      </w:rPr>
    </w:pPr>
    <w:r>
      <w:rPr>
        <w:rStyle w:val="aff1"/>
        <w:rFonts w:cs="Calibri"/>
      </w:rPr>
      <w:fldChar w:fldCharType="begin"/>
    </w:r>
    <w:r w:rsidR="001A64E0">
      <w:rPr>
        <w:rStyle w:val="aff1"/>
        <w:rFonts w:cs="Calibri"/>
      </w:rPr>
      <w:instrText xml:space="preserve">PAGE  </w:instrText>
    </w:r>
    <w:r>
      <w:rPr>
        <w:rStyle w:val="aff1"/>
        <w:rFonts w:cs="Calibri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E0" w:rsidRPr="00E870BD" w:rsidRDefault="001F413A" w:rsidP="004167A9">
    <w:pPr>
      <w:pStyle w:val="af7"/>
      <w:framePr w:wrap="around" w:vAnchor="text" w:hAnchor="margin" w:xAlign="right" w:y="1"/>
      <w:rPr>
        <w:rStyle w:val="aff1"/>
        <w:rFonts w:ascii="Times New Roman" w:hAnsi="Times New Roman"/>
      </w:rPr>
    </w:pPr>
    <w:r w:rsidRPr="00E870BD">
      <w:rPr>
        <w:rStyle w:val="aff1"/>
        <w:rFonts w:ascii="Times New Roman" w:hAnsi="Times New Roman"/>
      </w:rPr>
      <w:fldChar w:fldCharType="begin"/>
    </w:r>
    <w:r w:rsidR="001A64E0" w:rsidRPr="00E870BD">
      <w:rPr>
        <w:rStyle w:val="aff1"/>
        <w:rFonts w:ascii="Times New Roman" w:hAnsi="Times New Roman"/>
      </w:rPr>
      <w:instrText xml:space="preserve">PAGE  </w:instrText>
    </w:r>
    <w:r w:rsidRPr="00E870BD">
      <w:rPr>
        <w:rStyle w:val="aff1"/>
        <w:rFonts w:ascii="Times New Roman" w:hAnsi="Times New Roman"/>
      </w:rPr>
      <w:fldChar w:fldCharType="separate"/>
    </w:r>
    <w:r w:rsidR="00474661">
      <w:rPr>
        <w:rStyle w:val="aff1"/>
        <w:rFonts w:ascii="Times New Roman" w:hAnsi="Times New Roman"/>
        <w:noProof/>
      </w:rPr>
      <w:t>18</w:t>
    </w:r>
    <w:r w:rsidRPr="00E870BD">
      <w:rPr>
        <w:rStyle w:val="aff1"/>
        <w:rFonts w:ascii="Times New Roman" w:hAnsi="Times New Roman"/>
      </w:rPr>
      <w:fldChar w:fldCharType="end"/>
    </w:r>
  </w:p>
  <w:p w:rsidR="001A64E0" w:rsidRDefault="001A64E0" w:rsidP="00E870BD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6F" w:rsidRDefault="00B5286F">
      <w:r>
        <w:separator/>
      </w:r>
    </w:p>
  </w:footnote>
  <w:footnote w:type="continuationSeparator" w:id="0">
    <w:p w:rsidR="00B5286F" w:rsidRDefault="00B5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FC"/>
    <w:multiLevelType w:val="multilevel"/>
    <w:tmpl w:val="E2D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E322214"/>
    <w:multiLevelType w:val="multilevel"/>
    <w:tmpl w:val="18FE1C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F86119B"/>
    <w:multiLevelType w:val="multilevel"/>
    <w:tmpl w:val="47E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3CC17F14"/>
    <w:multiLevelType w:val="multilevel"/>
    <w:tmpl w:val="002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47665169"/>
    <w:multiLevelType w:val="multilevel"/>
    <w:tmpl w:val="E54C142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abstractNum w:abstractNumId="5">
    <w:nsid w:val="64000D73"/>
    <w:multiLevelType w:val="multilevel"/>
    <w:tmpl w:val="2B769932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3C2"/>
    <w:rsid w:val="00011B87"/>
    <w:rsid w:val="000176C6"/>
    <w:rsid w:val="00035A60"/>
    <w:rsid w:val="00052E2F"/>
    <w:rsid w:val="000666CC"/>
    <w:rsid w:val="00070E3C"/>
    <w:rsid w:val="000744FA"/>
    <w:rsid w:val="000B0875"/>
    <w:rsid w:val="000B1883"/>
    <w:rsid w:val="000B754E"/>
    <w:rsid w:val="000D2416"/>
    <w:rsid w:val="000D5B68"/>
    <w:rsid w:val="000E1F3C"/>
    <w:rsid w:val="0010110D"/>
    <w:rsid w:val="001035AE"/>
    <w:rsid w:val="00124994"/>
    <w:rsid w:val="00151CBC"/>
    <w:rsid w:val="001A64E0"/>
    <w:rsid w:val="001A7735"/>
    <w:rsid w:val="001B1FD8"/>
    <w:rsid w:val="001C097E"/>
    <w:rsid w:val="001C25A6"/>
    <w:rsid w:val="001C41D8"/>
    <w:rsid w:val="001C4AE7"/>
    <w:rsid w:val="001D4782"/>
    <w:rsid w:val="001F413A"/>
    <w:rsid w:val="00206FC0"/>
    <w:rsid w:val="00207D25"/>
    <w:rsid w:val="00210C76"/>
    <w:rsid w:val="00233824"/>
    <w:rsid w:val="00252435"/>
    <w:rsid w:val="002876D1"/>
    <w:rsid w:val="002942EB"/>
    <w:rsid w:val="00297022"/>
    <w:rsid w:val="002A176E"/>
    <w:rsid w:val="002A52B0"/>
    <w:rsid w:val="002D3D3C"/>
    <w:rsid w:val="002E3C0A"/>
    <w:rsid w:val="002F75CE"/>
    <w:rsid w:val="00303BD4"/>
    <w:rsid w:val="00324695"/>
    <w:rsid w:val="00324FEE"/>
    <w:rsid w:val="003253C2"/>
    <w:rsid w:val="00330418"/>
    <w:rsid w:val="003346FD"/>
    <w:rsid w:val="00362395"/>
    <w:rsid w:val="00362D83"/>
    <w:rsid w:val="00364F2F"/>
    <w:rsid w:val="00366763"/>
    <w:rsid w:val="0037010D"/>
    <w:rsid w:val="003C05E8"/>
    <w:rsid w:val="003C55F2"/>
    <w:rsid w:val="003D245B"/>
    <w:rsid w:val="004167A9"/>
    <w:rsid w:val="00440959"/>
    <w:rsid w:val="00441DCC"/>
    <w:rsid w:val="00445E03"/>
    <w:rsid w:val="0044646E"/>
    <w:rsid w:val="00467E4C"/>
    <w:rsid w:val="00474661"/>
    <w:rsid w:val="004824CB"/>
    <w:rsid w:val="004B5C74"/>
    <w:rsid w:val="004B75D5"/>
    <w:rsid w:val="004C2306"/>
    <w:rsid w:val="004D5FD5"/>
    <w:rsid w:val="004E3839"/>
    <w:rsid w:val="004E5F43"/>
    <w:rsid w:val="00521C73"/>
    <w:rsid w:val="00525766"/>
    <w:rsid w:val="00576436"/>
    <w:rsid w:val="00585B4B"/>
    <w:rsid w:val="005867D2"/>
    <w:rsid w:val="005A2FFF"/>
    <w:rsid w:val="005F095B"/>
    <w:rsid w:val="00616108"/>
    <w:rsid w:val="00627357"/>
    <w:rsid w:val="00651D39"/>
    <w:rsid w:val="00665B47"/>
    <w:rsid w:val="00675E52"/>
    <w:rsid w:val="006D0120"/>
    <w:rsid w:val="006D3739"/>
    <w:rsid w:val="006F2F60"/>
    <w:rsid w:val="00700B87"/>
    <w:rsid w:val="0070314E"/>
    <w:rsid w:val="00705D3F"/>
    <w:rsid w:val="00713B74"/>
    <w:rsid w:val="007305FD"/>
    <w:rsid w:val="007325DF"/>
    <w:rsid w:val="0075266E"/>
    <w:rsid w:val="007651FB"/>
    <w:rsid w:val="00770A00"/>
    <w:rsid w:val="007751DD"/>
    <w:rsid w:val="00793B68"/>
    <w:rsid w:val="00795A4E"/>
    <w:rsid w:val="007A3BE4"/>
    <w:rsid w:val="007A4047"/>
    <w:rsid w:val="007B2608"/>
    <w:rsid w:val="007D158F"/>
    <w:rsid w:val="007E034E"/>
    <w:rsid w:val="007E0A9C"/>
    <w:rsid w:val="007E19EE"/>
    <w:rsid w:val="007E1CFB"/>
    <w:rsid w:val="007E7504"/>
    <w:rsid w:val="008259C3"/>
    <w:rsid w:val="00834929"/>
    <w:rsid w:val="00867040"/>
    <w:rsid w:val="00872527"/>
    <w:rsid w:val="0087460C"/>
    <w:rsid w:val="00875423"/>
    <w:rsid w:val="00884EC9"/>
    <w:rsid w:val="00893171"/>
    <w:rsid w:val="008936CC"/>
    <w:rsid w:val="00893FB5"/>
    <w:rsid w:val="00896EE2"/>
    <w:rsid w:val="008A09B2"/>
    <w:rsid w:val="008B74DB"/>
    <w:rsid w:val="008E234D"/>
    <w:rsid w:val="00903FF0"/>
    <w:rsid w:val="00913D76"/>
    <w:rsid w:val="00922F66"/>
    <w:rsid w:val="00942549"/>
    <w:rsid w:val="009901B0"/>
    <w:rsid w:val="0099324F"/>
    <w:rsid w:val="009B58BD"/>
    <w:rsid w:val="009D7ED6"/>
    <w:rsid w:val="009F099A"/>
    <w:rsid w:val="009F2199"/>
    <w:rsid w:val="00A17EED"/>
    <w:rsid w:val="00A241EC"/>
    <w:rsid w:val="00A400A9"/>
    <w:rsid w:val="00A477E2"/>
    <w:rsid w:val="00A5210C"/>
    <w:rsid w:val="00A54180"/>
    <w:rsid w:val="00A56DB8"/>
    <w:rsid w:val="00A909C2"/>
    <w:rsid w:val="00AA4AB6"/>
    <w:rsid w:val="00AB622A"/>
    <w:rsid w:val="00AC7AEB"/>
    <w:rsid w:val="00AD0784"/>
    <w:rsid w:val="00AD409D"/>
    <w:rsid w:val="00AF4E05"/>
    <w:rsid w:val="00B128D3"/>
    <w:rsid w:val="00B411E6"/>
    <w:rsid w:val="00B478D9"/>
    <w:rsid w:val="00B5286F"/>
    <w:rsid w:val="00B676C1"/>
    <w:rsid w:val="00B83F11"/>
    <w:rsid w:val="00BA0DA6"/>
    <w:rsid w:val="00BC089D"/>
    <w:rsid w:val="00BC18F0"/>
    <w:rsid w:val="00BD735D"/>
    <w:rsid w:val="00BE4AEC"/>
    <w:rsid w:val="00BE61A2"/>
    <w:rsid w:val="00C05D95"/>
    <w:rsid w:val="00C10CF2"/>
    <w:rsid w:val="00C146A6"/>
    <w:rsid w:val="00C15182"/>
    <w:rsid w:val="00C300AF"/>
    <w:rsid w:val="00C40D8C"/>
    <w:rsid w:val="00C61ACB"/>
    <w:rsid w:val="00C77F22"/>
    <w:rsid w:val="00C86333"/>
    <w:rsid w:val="00CA07BF"/>
    <w:rsid w:val="00CA6940"/>
    <w:rsid w:val="00CC33D6"/>
    <w:rsid w:val="00CF70C9"/>
    <w:rsid w:val="00D10375"/>
    <w:rsid w:val="00D1605A"/>
    <w:rsid w:val="00D22C0B"/>
    <w:rsid w:val="00D264A3"/>
    <w:rsid w:val="00D30233"/>
    <w:rsid w:val="00D42840"/>
    <w:rsid w:val="00D5672E"/>
    <w:rsid w:val="00D57445"/>
    <w:rsid w:val="00D63142"/>
    <w:rsid w:val="00D71CE8"/>
    <w:rsid w:val="00D7745A"/>
    <w:rsid w:val="00D85503"/>
    <w:rsid w:val="00D8570C"/>
    <w:rsid w:val="00D905F6"/>
    <w:rsid w:val="00DA02EA"/>
    <w:rsid w:val="00DC52E4"/>
    <w:rsid w:val="00DD096D"/>
    <w:rsid w:val="00DD3B32"/>
    <w:rsid w:val="00DE0472"/>
    <w:rsid w:val="00E10D39"/>
    <w:rsid w:val="00E13241"/>
    <w:rsid w:val="00E27C41"/>
    <w:rsid w:val="00E334FA"/>
    <w:rsid w:val="00E3668D"/>
    <w:rsid w:val="00E4616D"/>
    <w:rsid w:val="00E623B3"/>
    <w:rsid w:val="00E7231F"/>
    <w:rsid w:val="00E77B0A"/>
    <w:rsid w:val="00E870BD"/>
    <w:rsid w:val="00E9712A"/>
    <w:rsid w:val="00EA1A76"/>
    <w:rsid w:val="00EB1C5F"/>
    <w:rsid w:val="00EB3105"/>
    <w:rsid w:val="00EB6BD0"/>
    <w:rsid w:val="00EC1950"/>
    <w:rsid w:val="00EF1A58"/>
    <w:rsid w:val="00EF2EC7"/>
    <w:rsid w:val="00F16E9B"/>
    <w:rsid w:val="00F76572"/>
    <w:rsid w:val="00F8345C"/>
    <w:rsid w:val="00F93872"/>
    <w:rsid w:val="00FA1BA5"/>
    <w:rsid w:val="00FA4975"/>
    <w:rsid w:val="00FA72F8"/>
    <w:rsid w:val="00FB09F6"/>
    <w:rsid w:val="00F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47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10"/>
    <w:link w:val="11"/>
    <w:uiPriority w:val="99"/>
    <w:qFormat/>
    <w:rsid w:val="00665B47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link w:val="21"/>
    <w:uiPriority w:val="99"/>
    <w:qFormat/>
    <w:rsid w:val="00665B47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link w:val="30"/>
    <w:uiPriority w:val="99"/>
    <w:qFormat/>
    <w:rsid w:val="00665B47"/>
    <w:pPr>
      <w:tabs>
        <w:tab w:val="left" w:pos="0"/>
      </w:tabs>
      <w:ind w:left="720" w:hanging="720"/>
      <w:outlineLvl w:val="2"/>
    </w:pPr>
    <w:rPr>
      <w:b/>
      <w:bCs/>
    </w:rPr>
  </w:style>
  <w:style w:type="paragraph" w:styleId="4">
    <w:name w:val="heading 4"/>
    <w:basedOn w:val="a"/>
    <w:link w:val="40"/>
    <w:uiPriority w:val="99"/>
    <w:qFormat/>
    <w:rsid w:val="00665B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110AB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"/>
    <w:semiHidden/>
    <w:rsid w:val="00F110AB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110AB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665B47"/>
    <w:rPr>
      <w:rFonts w:ascii="Cambria" w:hAnsi="Cambria" w:cs="Times New Roman"/>
      <w:b/>
      <w:bCs/>
      <w:i/>
      <w:iCs/>
      <w:color w:val="4F81BD"/>
      <w:sz w:val="22"/>
      <w:szCs w:val="22"/>
      <w:lang w:eastAsia="zh-CN"/>
    </w:rPr>
  </w:style>
  <w:style w:type="character" w:customStyle="1" w:styleId="WW8Num1zfalse">
    <w:name w:val="WW8Num1zfalse"/>
    <w:uiPriority w:val="99"/>
    <w:rsid w:val="00665B47"/>
  </w:style>
  <w:style w:type="character" w:customStyle="1" w:styleId="WW8Num1ztrue">
    <w:name w:val="WW8Num1ztrue"/>
    <w:uiPriority w:val="99"/>
    <w:rsid w:val="00665B47"/>
  </w:style>
  <w:style w:type="character" w:customStyle="1" w:styleId="WW8Num1ztrue7">
    <w:name w:val="WW8Num1ztrue7"/>
    <w:uiPriority w:val="99"/>
    <w:rsid w:val="00665B47"/>
  </w:style>
  <w:style w:type="character" w:customStyle="1" w:styleId="WW8Num1ztrue6">
    <w:name w:val="WW8Num1ztrue6"/>
    <w:uiPriority w:val="99"/>
    <w:rsid w:val="00665B47"/>
  </w:style>
  <w:style w:type="character" w:customStyle="1" w:styleId="WW8Num1ztrue5">
    <w:name w:val="WW8Num1ztrue5"/>
    <w:uiPriority w:val="99"/>
    <w:rsid w:val="00665B47"/>
  </w:style>
  <w:style w:type="character" w:customStyle="1" w:styleId="WW8Num1ztrue4">
    <w:name w:val="WW8Num1ztrue4"/>
    <w:uiPriority w:val="99"/>
    <w:rsid w:val="00665B47"/>
  </w:style>
  <w:style w:type="character" w:customStyle="1" w:styleId="WW8Num1ztrue3">
    <w:name w:val="WW8Num1ztrue3"/>
    <w:uiPriority w:val="99"/>
    <w:rsid w:val="00665B47"/>
  </w:style>
  <w:style w:type="character" w:customStyle="1" w:styleId="WW8Num1ztrue2">
    <w:name w:val="WW8Num1ztrue2"/>
    <w:uiPriority w:val="99"/>
    <w:rsid w:val="00665B47"/>
  </w:style>
  <w:style w:type="character" w:customStyle="1" w:styleId="WW8Num1ztrue1">
    <w:name w:val="WW8Num1ztrue1"/>
    <w:uiPriority w:val="99"/>
    <w:rsid w:val="00665B47"/>
  </w:style>
  <w:style w:type="character" w:customStyle="1" w:styleId="WW8Num2z0">
    <w:name w:val="WW8Num2z0"/>
    <w:uiPriority w:val="99"/>
    <w:rsid w:val="00665B47"/>
    <w:rPr>
      <w:rFonts w:ascii="Symbol" w:hAnsi="Symbol"/>
    </w:rPr>
  </w:style>
  <w:style w:type="character" w:customStyle="1" w:styleId="WW8Num2z1">
    <w:name w:val="WW8Num2z1"/>
    <w:uiPriority w:val="99"/>
    <w:rsid w:val="00665B47"/>
    <w:rPr>
      <w:rFonts w:ascii="OpenSymbol" w:hAnsi="OpenSymbol"/>
    </w:rPr>
  </w:style>
  <w:style w:type="character" w:customStyle="1" w:styleId="WW8Num3z0">
    <w:name w:val="WW8Num3z0"/>
    <w:uiPriority w:val="99"/>
    <w:rsid w:val="00665B47"/>
    <w:rPr>
      <w:rFonts w:ascii="Symbol" w:hAnsi="Symbol"/>
      <w:color w:val="00000A"/>
      <w:sz w:val="28"/>
      <w:lang w:val="en-US"/>
    </w:rPr>
  </w:style>
  <w:style w:type="character" w:customStyle="1" w:styleId="WW8Num3z1">
    <w:name w:val="WW8Num3z1"/>
    <w:uiPriority w:val="99"/>
    <w:rsid w:val="00665B47"/>
    <w:rPr>
      <w:rFonts w:ascii="OpenSymbol" w:hAnsi="OpenSymbol"/>
    </w:rPr>
  </w:style>
  <w:style w:type="character" w:customStyle="1" w:styleId="WW8Num4z0">
    <w:name w:val="WW8Num4z0"/>
    <w:uiPriority w:val="99"/>
    <w:rsid w:val="00665B47"/>
    <w:rPr>
      <w:rFonts w:ascii="Symbol" w:hAnsi="Symbol"/>
      <w:sz w:val="28"/>
    </w:rPr>
  </w:style>
  <w:style w:type="character" w:customStyle="1" w:styleId="WW8Num4z1">
    <w:name w:val="WW8Num4z1"/>
    <w:uiPriority w:val="99"/>
    <w:rsid w:val="00665B47"/>
    <w:rPr>
      <w:rFonts w:ascii="OpenSymbol" w:hAnsi="OpenSymbol"/>
    </w:rPr>
  </w:style>
  <w:style w:type="character" w:customStyle="1" w:styleId="WW8Num5z0">
    <w:name w:val="WW8Num5z0"/>
    <w:uiPriority w:val="99"/>
    <w:rsid w:val="00665B47"/>
    <w:rPr>
      <w:rFonts w:ascii="Symbol" w:hAnsi="Symbol"/>
      <w:color w:val="00000A"/>
      <w:sz w:val="28"/>
    </w:rPr>
  </w:style>
  <w:style w:type="character" w:customStyle="1" w:styleId="WW8Num5z1">
    <w:name w:val="WW8Num5z1"/>
    <w:uiPriority w:val="99"/>
    <w:rsid w:val="00665B47"/>
    <w:rPr>
      <w:rFonts w:ascii="OpenSymbol" w:hAnsi="OpenSymbol"/>
    </w:rPr>
  </w:style>
  <w:style w:type="character" w:customStyle="1" w:styleId="WW8Num6z0">
    <w:name w:val="WW8Num6z0"/>
    <w:uiPriority w:val="99"/>
    <w:rsid w:val="00665B47"/>
    <w:rPr>
      <w:rFonts w:ascii="Symbol" w:hAnsi="Symbol"/>
    </w:rPr>
  </w:style>
  <w:style w:type="character" w:customStyle="1" w:styleId="WW8Num6z1">
    <w:name w:val="WW8Num6z1"/>
    <w:uiPriority w:val="99"/>
    <w:rsid w:val="00665B47"/>
    <w:rPr>
      <w:rFonts w:ascii="OpenSymbol" w:hAnsi="OpenSymbol"/>
    </w:rPr>
  </w:style>
  <w:style w:type="character" w:customStyle="1" w:styleId="WW8Num7z0">
    <w:name w:val="WW8Num7z0"/>
    <w:uiPriority w:val="99"/>
    <w:rsid w:val="00665B47"/>
    <w:rPr>
      <w:rFonts w:ascii="Symbol" w:hAnsi="Symbol"/>
    </w:rPr>
  </w:style>
  <w:style w:type="character" w:customStyle="1" w:styleId="WW8Num7z1">
    <w:name w:val="WW8Num7z1"/>
    <w:uiPriority w:val="99"/>
    <w:rsid w:val="00665B47"/>
    <w:rPr>
      <w:rFonts w:ascii="OpenSymbol" w:hAnsi="OpenSymbol"/>
    </w:rPr>
  </w:style>
  <w:style w:type="character" w:customStyle="1" w:styleId="WW8Num8z0">
    <w:name w:val="WW8Num8z0"/>
    <w:uiPriority w:val="99"/>
    <w:rsid w:val="00665B47"/>
    <w:rPr>
      <w:rFonts w:ascii="Symbol" w:hAnsi="Symbol"/>
    </w:rPr>
  </w:style>
  <w:style w:type="character" w:customStyle="1" w:styleId="WW8Num8z1">
    <w:name w:val="WW8Num8z1"/>
    <w:uiPriority w:val="99"/>
    <w:rsid w:val="00665B47"/>
    <w:rPr>
      <w:rFonts w:ascii="OpenSymbol" w:hAnsi="OpenSymbol"/>
    </w:rPr>
  </w:style>
  <w:style w:type="character" w:customStyle="1" w:styleId="WW-WW8Num1ztrue">
    <w:name w:val="WW-WW8Num1ztrue"/>
    <w:uiPriority w:val="99"/>
    <w:rsid w:val="00665B47"/>
  </w:style>
  <w:style w:type="character" w:customStyle="1" w:styleId="WW-WW8Num1ztrue1">
    <w:name w:val="WW-WW8Num1ztrue1"/>
    <w:uiPriority w:val="99"/>
    <w:rsid w:val="00665B47"/>
  </w:style>
  <w:style w:type="character" w:customStyle="1" w:styleId="WW-WW8Num1ztrue2">
    <w:name w:val="WW-WW8Num1ztrue2"/>
    <w:uiPriority w:val="99"/>
    <w:rsid w:val="00665B47"/>
  </w:style>
  <w:style w:type="character" w:customStyle="1" w:styleId="WW-WW8Num1ztrue3">
    <w:name w:val="WW-WW8Num1ztrue3"/>
    <w:uiPriority w:val="99"/>
    <w:rsid w:val="00665B47"/>
  </w:style>
  <w:style w:type="character" w:customStyle="1" w:styleId="WW-WW8Num1ztrue4">
    <w:name w:val="WW-WW8Num1ztrue4"/>
    <w:uiPriority w:val="99"/>
    <w:rsid w:val="00665B47"/>
  </w:style>
  <w:style w:type="character" w:customStyle="1" w:styleId="WW-WW8Num1ztrue5">
    <w:name w:val="WW-WW8Num1ztrue5"/>
    <w:uiPriority w:val="99"/>
    <w:rsid w:val="00665B47"/>
  </w:style>
  <w:style w:type="character" w:customStyle="1" w:styleId="WW-WW8Num1ztrue6">
    <w:name w:val="WW-WW8Num1ztrue6"/>
    <w:uiPriority w:val="99"/>
    <w:rsid w:val="00665B47"/>
  </w:style>
  <w:style w:type="character" w:customStyle="1" w:styleId="WW8Num9z0">
    <w:name w:val="WW8Num9z0"/>
    <w:uiPriority w:val="99"/>
    <w:rsid w:val="00665B47"/>
    <w:rPr>
      <w:rFonts w:ascii="Symbol" w:hAnsi="Symbol"/>
    </w:rPr>
  </w:style>
  <w:style w:type="character" w:customStyle="1" w:styleId="WW8Num9z1">
    <w:name w:val="WW8Num9z1"/>
    <w:uiPriority w:val="99"/>
    <w:rsid w:val="00665B47"/>
    <w:rPr>
      <w:rFonts w:ascii="OpenSymbol" w:hAnsi="OpenSymbol"/>
    </w:rPr>
  </w:style>
  <w:style w:type="character" w:customStyle="1" w:styleId="WW8Num9z2">
    <w:name w:val="WW8Num9z2"/>
    <w:uiPriority w:val="99"/>
    <w:rsid w:val="00665B47"/>
    <w:rPr>
      <w:rFonts w:ascii="Wingdings" w:hAnsi="Wingdings"/>
    </w:rPr>
  </w:style>
  <w:style w:type="character" w:customStyle="1" w:styleId="31">
    <w:name w:val="Основной шрифт абзаца3"/>
    <w:uiPriority w:val="99"/>
    <w:rsid w:val="00665B47"/>
  </w:style>
  <w:style w:type="character" w:customStyle="1" w:styleId="WW-WW8Num1ztrue7">
    <w:name w:val="WW-WW8Num1ztrue7"/>
    <w:uiPriority w:val="99"/>
    <w:rsid w:val="00665B47"/>
  </w:style>
  <w:style w:type="character" w:customStyle="1" w:styleId="WW-WW8Num1ztrue11">
    <w:name w:val="WW-WW8Num1ztrue11"/>
    <w:uiPriority w:val="99"/>
    <w:rsid w:val="00665B47"/>
  </w:style>
  <w:style w:type="character" w:customStyle="1" w:styleId="WW-WW8Num1ztrue21">
    <w:name w:val="WW-WW8Num1ztrue21"/>
    <w:uiPriority w:val="99"/>
    <w:rsid w:val="00665B47"/>
  </w:style>
  <w:style w:type="character" w:customStyle="1" w:styleId="WW-WW8Num1ztrue31">
    <w:name w:val="WW-WW8Num1ztrue31"/>
    <w:uiPriority w:val="99"/>
    <w:rsid w:val="00665B47"/>
  </w:style>
  <w:style w:type="character" w:customStyle="1" w:styleId="WW-WW8Num1ztrue41">
    <w:name w:val="WW-WW8Num1ztrue41"/>
    <w:uiPriority w:val="99"/>
    <w:rsid w:val="00665B47"/>
  </w:style>
  <w:style w:type="character" w:customStyle="1" w:styleId="WW-WW8Num1ztrue51">
    <w:name w:val="WW-WW8Num1ztrue51"/>
    <w:uiPriority w:val="99"/>
    <w:rsid w:val="00665B47"/>
  </w:style>
  <w:style w:type="character" w:customStyle="1" w:styleId="WW-WW8Num1ztrue61">
    <w:name w:val="WW-WW8Num1ztrue61"/>
    <w:uiPriority w:val="99"/>
    <w:rsid w:val="00665B47"/>
  </w:style>
  <w:style w:type="character" w:customStyle="1" w:styleId="WW8Num11z0">
    <w:name w:val="WW8Num11z0"/>
    <w:uiPriority w:val="99"/>
    <w:rsid w:val="00665B47"/>
  </w:style>
  <w:style w:type="character" w:customStyle="1" w:styleId="WW8Num12z0">
    <w:name w:val="WW8Num12z0"/>
    <w:uiPriority w:val="99"/>
    <w:rsid w:val="00665B47"/>
  </w:style>
  <w:style w:type="character" w:customStyle="1" w:styleId="WW8NumSt10z0">
    <w:name w:val="WW8NumSt10z0"/>
    <w:uiPriority w:val="99"/>
    <w:rsid w:val="00665B47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665B47"/>
  </w:style>
  <w:style w:type="character" w:customStyle="1" w:styleId="WW8Num1z0">
    <w:name w:val="WW8Num1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5z0">
    <w:name w:val="WW8Num35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6z0">
    <w:name w:val="WW8Num36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37z0">
    <w:name w:val="WW8Num37z0"/>
    <w:uiPriority w:val="99"/>
    <w:rsid w:val="00665B47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  <w:lang w:val="ru-RU"/>
    </w:rPr>
  </w:style>
  <w:style w:type="character" w:customStyle="1" w:styleId="WW8Num37z1">
    <w:name w:val="WW8Num37z1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WW8Num47z0">
    <w:name w:val="WW8Num47z0"/>
    <w:uiPriority w:val="99"/>
    <w:rsid w:val="00665B47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12">
    <w:name w:val="Основной шрифт абзаца1"/>
    <w:uiPriority w:val="99"/>
    <w:rsid w:val="00665B47"/>
  </w:style>
  <w:style w:type="character" w:customStyle="1" w:styleId="-">
    <w:name w:val="Интернет-ссылка"/>
    <w:basedOn w:val="12"/>
    <w:uiPriority w:val="99"/>
    <w:rsid w:val="00665B47"/>
    <w:rPr>
      <w:rFonts w:cs="Times New Roman"/>
      <w:color w:val="0066CC"/>
      <w:u w:val="single"/>
    </w:rPr>
  </w:style>
  <w:style w:type="character" w:customStyle="1" w:styleId="a3">
    <w:name w:val="Основной текст_"/>
    <w:basedOn w:val="12"/>
    <w:uiPriority w:val="99"/>
    <w:rsid w:val="00665B47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4">
    <w:name w:val="Верх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5">
    <w:name w:val="Нижний колонтитул Знак"/>
    <w:basedOn w:val="12"/>
    <w:uiPriority w:val="99"/>
    <w:rsid w:val="00665B47"/>
    <w:rPr>
      <w:rFonts w:cs="Times New Roman"/>
      <w:sz w:val="22"/>
      <w:szCs w:val="22"/>
    </w:rPr>
  </w:style>
  <w:style w:type="character" w:customStyle="1" w:styleId="a6">
    <w:name w:val="Текст выноски Знак"/>
    <w:basedOn w:val="12"/>
    <w:uiPriority w:val="99"/>
    <w:rsid w:val="00665B47"/>
    <w:rPr>
      <w:rFonts w:ascii="Tahoma" w:hAnsi="Tahoma" w:cs="Tahoma"/>
      <w:sz w:val="16"/>
      <w:szCs w:val="16"/>
    </w:rPr>
  </w:style>
  <w:style w:type="character" w:customStyle="1" w:styleId="a7">
    <w:name w:val="Маркеры списка"/>
    <w:uiPriority w:val="99"/>
    <w:rsid w:val="00665B47"/>
    <w:rPr>
      <w:rFonts w:ascii="OpenSymbol" w:eastAsia="Times New Roman" w:hAnsi="OpenSymbol"/>
    </w:rPr>
  </w:style>
  <w:style w:type="character" w:customStyle="1" w:styleId="a8">
    <w:name w:val="Ссылка указателя"/>
    <w:uiPriority w:val="99"/>
    <w:rsid w:val="00665B47"/>
  </w:style>
  <w:style w:type="character" w:customStyle="1" w:styleId="13">
    <w:name w:val="Знак примечания1"/>
    <w:basedOn w:val="20"/>
    <w:uiPriority w:val="99"/>
    <w:rsid w:val="00665B47"/>
    <w:rPr>
      <w:rFonts w:cs="Times New Roman"/>
      <w:sz w:val="16"/>
      <w:szCs w:val="16"/>
    </w:rPr>
  </w:style>
  <w:style w:type="character" w:customStyle="1" w:styleId="a9">
    <w:name w:val="Текст примечания Знак"/>
    <w:basedOn w:val="20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aa">
    <w:name w:val="Тема примечания Знак"/>
    <w:basedOn w:val="a9"/>
    <w:uiPriority w:val="99"/>
    <w:rsid w:val="00665B47"/>
    <w:rPr>
      <w:rFonts w:ascii="Calibri" w:eastAsia="Times New Roman" w:hAnsi="Calibri" w:cs="Calibri"/>
      <w:b/>
      <w:bCs/>
      <w:lang w:eastAsia="zh-CN"/>
    </w:rPr>
  </w:style>
  <w:style w:type="character" w:customStyle="1" w:styleId="ab">
    <w:name w:val="Без интервала Знак"/>
    <w:basedOn w:val="20"/>
    <w:uiPriority w:val="99"/>
    <w:rsid w:val="00665B47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Знак примечания2"/>
    <w:basedOn w:val="31"/>
    <w:uiPriority w:val="99"/>
    <w:rsid w:val="00665B47"/>
    <w:rPr>
      <w:rFonts w:cs="Times New Roman"/>
      <w:sz w:val="16"/>
      <w:szCs w:val="16"/>
    </w:rPr>
  </w:style>
  <w:style w:type="character" w:customStyle="1" w:styleId="14">
    <w:name w:val="Текст примечания Знак1"/>
    <w:basedOn w:val="31"/>
    <w:uiPriority w:val="99"/>
    <w:rsid w:val="00665B47"/>
    <w:rPr>
      <w:rFonts w:ascii="Calibri" w:eastAsia="Times New Roman" w:hAnsi="Calibri" w:cs="Calibri"/>
      <w:lang w:eastAsia="zh-CN"/>
    </w:rPr>
  </w:style>
  <w:style w:type="character" w:customStyle="1" w:styleId="23">
    <w:name w:val="Заголовок 2 Знак"/>
    <w:basedOn w:val="31"/>
    <w:uiPriority w:val="99"/>
    <w:rsid w:val="00665B4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styleId="ac">
    <w:name w:val="annotation reference"/>
    <w:basedOn w:val="a0"/>
    <w:uiPriority w:val="99"/>
    <w:semiHidden/>
    <w:rsid w:val="00665B47"/>
    <w:rPr>
      <w:rFonts w:cs="Times New Roman"/>
      <w:sz w:val="16"/>
      <w:szCs w:val="16"/>
    </w:rPr>
  </w:style>
  <w:style w:type="character" w:customStyle="1" w:styleId="24">
    <w:name w:val="Текст примечания Знак2"/>
    <w:basedOn w:val="a0"/>
    <w:uiPriority w:val="99"/>
    <w:semiHidden/>
    <w:rsid w:val="00665B47"/>
    <w:rPr>
      <w:rFonts w:ascii="Calibri" w:eastAsia="Times New Roman" w:hAnsi="Calibri" w:cs="Calibri"/>
      <w:lang w:eastAsia="zh-CN"/>
    </w:rPr>
  </w:style>
  <w:style w:type="character" w:customStyle="1" w:styleId="highlight">
    <w:name w:val="highlight"/>
    <w:basedOn w:val="a0"/>
    <w:uiPriority w:val="99"/>
    <w:rsid w:val="00665B47"/>
    <w:rPr>
      <w:rFonts w:cs="Times New Roman"/>
    </w:rPr>
  </w:style>
  <w:style w:type="character" w:styleId="ad">
    <w:name w:val="FollowedHyperlink"/>
    <w:basedOn w:val="a0"/>
    <w:uiPriority w:val="99"/>
    <w:semiHidden/>
    <w:rsid w:val="00665B47"/>
    <w:rPr>
      <w:rFonts w:cs="Times New Roman"/>
      <w:color w:val="800080"/>
      <w:u w:val="single"/>
    </w:rPr>
  </w:style>
  <w:style w:type="character" w:customStyle="1" w:styleId="st">
    <w:name w:val="st"/>
    <w:basedOn w:val="a0"/>
    <w:uiPriority w:val="99"/>
    <w:rsid w:val="00665B47"/>
    <w:rPr>
      <w:rFonts w:cs="Times New Roman"/>
    </w:rPr>
  </w:style>
  <w:style w:type="character" w:styleId="ae">
    <w:name w:val="Emphasis"/>
    <w:basedOn w:val="a0"/>
    <w:uiPriority w:val="99"/>
    <w:qFormat/>
    <w:rsid w:val="00665B47"/>
    <w:rPr>
      <w:rFonts w:cs="Times New Roman"/>
      <w:i/>
      <w:iCs/>
    </w:rPr>
  </w:style>
  <w:style w:type="character" w:customStyle="1" w:styleId="comment">
    <w:name w:val="comment"/>
    <w:basedOn w:val="a0"/>
    <w:uiPriority w:val="99"/>
    <w:rsid w:val="00665B47"/>
    <w:rPr>
      <w:rFonts w:cs="Times New Roman"/>
    </w:rPr>
  </w:style>
  <w:style w:type="character" w:customStyle="1" w:styleId="ListLabel1">
    <w:name w:val="ListLabel 1"/>
    <w:uiPriority w:val="99"/>
    <w:rsid w:val="003253C2"/>
  </w:style>
  <w:style w:type="character" w:customStyle="1" w:styleId="ListLabel2">
    <w:name w:val="ListLabel 2"/>
    <w:uiPriority w:val="99"/>
    <w:rsid w:val="003253C2"/>
    <w:rPr>
      <w:color w:val="00000A"/>
      <w:sz w:val="28"/>
      <w:lang w:val="en-US"/>
    </w:rPr>
  </w:style>
  <w:style w:type="character" w:customStyle="1" w:styleId="ListLabel3">
    <w:name w:val="ListLabel 3"/>
    <w:uiPriority w:val="99"/>
    <w:rsid w:val="003253C2"/>
    <w:rPr>
      <w:sz w:val="28"/>
    </w:rPr>
  </w:style>
  <w:style w:type="character" w:customStyle="1" w:styleId="ListLabel4">
    <w:name w:val="ListLabel 4"/>
    <w:uiPriority w:val="99"/>
    <w:rsid w:val="003253C2"/>
    <w:rPr>
      <w:color w:val="00000A"/>
      <w:sz w:val="28"/>
    </w:rPr>
  </w:style>
  <w:style w:type="character" w:customStyle="1" w:styleId="ListLabel5">
    <w:name w:val="ListLabel 5"/>
    <w:uiPriority w:val="99"/>
    <w:rsid w:val="003253C2"/>
    <w:rPr>
      <w:sz w:val="28"/>
    </w:rPr>
  </w:style>
  <w:style w:type="character" w:customStyle="1" w:styleId="ListLabel6">
    <w:name w:val="ListLabel 6"/>
    <w:uiPriority w:val="99"/>
    <w:rsid w:val="003253C2"/>
  </w:style>
  <w:style w:type="character" w:customStyle="1" w:styleId="ListLabel7">
    <w:name w:val="ListLabel 7"/>
    <w:uiPriority w:val="99"/>
    <w:rsid w:val="003253C2"/>
    <w:rPr>
      <w:color w:val="00000A"/>
      <w:sz w:val="28"/>
    </w:rPr>
  </w:style>
  <w:style w:type="character" w:customStyle="1" w:styleId="ListLabel8">
    <w:name w:val="ListLabel 8"/>
    <w:uiPriority w:val="99"/>
    <w:rsid w:val="003253C2"/>
    <w:rPr>
      <w:sz w:val="28"/>
    </w:rPr>
  </w:style>
  <w:style w:type="paragraph" w:customStyle="1" w:styleId="10">
    <w:name w:val="Заголовок1"/>
    <w:basedOn w:val="a"/>
    <w:next w:val="af"/>
    <w:uiPriority w:val="99"/>
    <w:rsid w:val="00665B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link w:val="af0"/>
    <w:uiPriority w:val="99"/>
    <w:rsid w:val="00665B47"/>
    <w:pPr>
      <w:spacing w:after="120" w:line="288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1">
    <w:name w:val="List"/>
    <w:basedOn w:val="af"/>
    <w:uiPriority w:val="99"/>
    <w:rsid w:val="00665B47"/>
    <w:rPr>
      <w:rFonts w:cs="Mangal"/>
    </w:rPr>
  </w:style>
  <w:style w:type="paragraph" w:styleId="af2">
    <w:name w:val="Title"/>
    <w:basedOn w:val="a"/>
    <w:link w:val="af3"/>
    <w:uiPriority w:val="99"/>
    <w:qFormat/>
    <w:rsid w:val="003253C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F110A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5">
    <w:name w:val="index 1"/>
    <w:basedOn w:val="a"/>
    <w:next w:val="a"/>
    <w:autoRedefine/>
    <w:uiPriority w:val="99"/>
    <w:semiHidden/>
    <w:rsid w:val="00665B47"/>
    <w:pPr>
      <w:ind w:left="220" w:hanging="220"/>
    </w:pPr>
  </w:style>
  <w:style w:type="paragraph" w:styleId="af4">
    <w:name w:val="index heading"/>
    <w:basedOn w:val="a"/>
    <w:uiPriority w:val="99"/>
    <w:rsid w:val="003253C2"/>
    <w:pPr>
      <w:suppressLineNumbers/>
    </w:pPr>
    <w:rPr>
      <w:rFonts w:cs="FreeSans"/>
    </w:rPr>
  </w:style>
  <w:style w:type="paragraph" w:styleId="af5">
    <w:name w:val="caption"/>
    <w:basedOn w:val="a"/>
    <w:uiPriority w:val="99"/>
    <w:qFormat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665B47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665B47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uiPriority w:val="99"/>
    <w:rsid w:val="00665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665B47"/>
    <w:pPr>
      <w:suppressLineNumbers/>
    </w:pPr>
    <w:rPr>
      <w:rFonts w:cs="Mangal"/>
    </w:rPr>
  </w:style>
  <w:style w:type="paragraph" w:customStyle="1" w:styleId="18">
    <w:name w:val="Обычный1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6">
    <w:name w:val="Основной текст6"/>
    <w:basedOn w:val="a"/>
    <w:uiPriority w:val="99"/>
    <w:rsid w:val="00665B47"/>
    <w:pPr>
      <w:widowControl w:val="0"/>
      <w:shd w:val="clear" w:color="auto" w:fill="FFFFFF"/>
      <w:spacing w:before="360" w:after="7020" w:line="240" w:lineRule="auto"/>
    </w:pPr>
    <w:rPr>
      <w:rFonts w:ascii="Times New Roman" w:hAnsi="Times New Roman" w:cs="Times New Roman"/>
    </w:rPr>
  </w:style>
  <w:style w:type="paragraph" w:styleId="af6">
    <w:name w:val="header"/>
    <w:basedOn w:val="a"/>
    <w:link w:val="19"/>
    <w:uiPriority w:val="99"/>
    <w:rsid w:val="00665B47"/>
  </w:style>
  <w:style w:type="character" w:customStyle="1" w:styleId="19">
    <w:name w:val="Верхний колонтитул Знак1"/>
    <w:basedOn w:val="a0"/>
    <w:link w:val="af6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7">
    <w:name w:val="footer"/>
    <w:basedOn w:val="a"/>
    <w:link w:val="1a"/>
    <w:uiPriority w:val="99"/>
    <w:rsid w:val="00665B47"/>
  </w:style>
  <w:style w:type="character" w:customStyle="1" w:styleId="1a">
    <w:name w:val="Нижний колонтитул Знак1"/>
    <w:basedOn w:val="a0"/>
    <w:link w:val="af7"/>
    <w:uiPriority w:val="99"/>
    <w:semiHidden/>
    <w:rsid w:val="00F110AB"/>
    <w:rPr>
      <w:rFonts w:ascii="Calibri" w:hAnsi="Calibri" w:cs="Calibri"/>
      <w:color w:val="00000A"/>
      <w:lang w:eastAsia="zh-CN"/>
    </w:rPr>
  </w:style>
  <w:style w:type="paragraph" w:styleId="af8">
    <w:name w:val="Balloon Text"/>
    <w:basedOn w:val="a"/>
    <w:link w:val="1b"/>
    <w:uiPriority w:val="99"/>
    <w:rsid w:val="0066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8"/>
    <w:uiPriority w:val="99"/>
    <w:semiHidden/>
    <w:rsid w:val="00F110AB"/>
    <w:rPr>
      <w:rFonts w:cs="Calibri"/>
      <w:color w:val="00000A"/>
      <w:sz w:val="0"/>
      <w:szCs w:val="0"/>
      <w:lang w:eastAsia="zh-CN"/>
    </w:rPr>
  </w:style>
  <w:style w:type="paragraph" w:customStyle="1" w:styleId="af9">
    <w:name w:val="Содержимое таблицы"/>
    <w:basedOn w:val="a"/>
    <w:uiPriority w:val="99"/>
    <w:rsid w:val="00665B47"/>
    <w:pPr>
      <w:suppressLineNumbers/>
    </w:pPr>
  </w:style>
  <w:style w:type="paragraph" w:customStyle="1" w:styleId="afa">
    <w:name w:val="Заголовок таблицы"/>
    <w:basedOn w:val="af9"/>
    <w:uiPriority w:val="99"/>
    <w:rsid w:val="00665B47"/>
    <w:pPr>
      <w:jc w:val="center"/>
    </w:pPr>
    <w:rPr>
      <w:b/>
      <w:bCs/>
    </w:rPr>
  </w:style>
  <w:style w:type="paragraph" w:customStyle="1" w:styleId="1c">
    <w:name w:val="Заголовок таблицы ссылок1"/>
    <w:basedOn w:val="10"/>
    <w:uiPriority w:val="99"/>
    <w:rsid w:val="00665B47"/>
    <w:pPr>
      <w:suppressLineNumbers/>
    </w:pPr>
    <w:rPr>
      <w:b/>
      <w:bCs/>
      <w:sz w:val="32"/>
      <w:szCs w:val="32"/>
    </w:rPr>
  </w:style>
  <w:style w:type="paragraph" w:styleId="1d">
    <w:name w:val="toc 1"/>
    <w:basedOn w:val="17"/>
    <w:uiPriority w:val="99"/>
    <w:rsid w:val="00665B47"/>
  </w:style>
  <w:style w:type="paragraph" w:styleId="27">
    <w:name w:val="toc 2"/>
    <w:aliases w:val="Comment Text Char,Оглавление 2 Знак Char,Текст примечания Знак3 Знак Char,Оглавление 2 Знак Знак Знак Char,Текст примечания Знак3 Знак Знак Знак Char"/>
    <w:basedOn w:val="17"/>
    <w:uiPriority w:val="99"/>
    <w:rsid w:val="00665B47"/>
    <w:pPr>
      <w:ind w:left="283"/>
    </w:pPr>
  </w:style>
  <w:style w:type="paragraph" w:styleId="33">
    <w:name w:val="toc 3"/>
    <w:basedOn w:val="17"/>
    <w:uiPriority w:val="99"/>
    <w:rsid w:val="00665B47"/>
    <w:pPr>
      <w:ind w:left="566"/>
    </w:pPr>
  </w:style>
  <w:style w:type="paragraph" w:styleId="41">
    <w:name w:val="toc 4"/>
    <w:basedOn w:val="17"/>
    <w:uiPriority w:val="99"/>
    <w:rsid w:val="00665B47"/>
    <w:pPr>
      <w:ind w:left="849"/>
    </w:pPr>
  </w:style>
  <w:style w:type="paragraph" w:styleId="5">
    <w:name w:val="toc 5"/>
    <w:basedOn w:val="17"/>
    <w:uiPriority w:val="99"/>
    <w:rsid w:val="00665B47"/>
    <w:pPr>
      <w:ind w:left="1132"/>
    </w:pPr>
  </w:style>
  <w:style w:type="paragraph" w:styleId="60">
    <w:name w:val="toc 6"/>
    <w:basedOn w:val="17"/>
    <w:uiPriority w:val="99"/>
    <w:rsid w:val="00665B47"/>
    <w:pPr>
      <w:ind w:left="1415"/>
    </w:pPr>
  </w:style>
  <w:style w:type="paragraph" w:styleId="7">
    <w:name w:val="toc 7"/>
    <w:basedOn w:val="17"/>
    <w:uiPriority w:val="99"/>
    <w:rsid w:val="00665B47"/>
    <w:pPr>
      <w:ind w:left="1698"/>
    </w:pPr>
  </w:style>
  <w:style w:type="paragraph" w:styleId="8">
    <w:name w:val="toc 8"/>
    <w:basedOn w:val="17"/>
    <w:uiPriority w:val="99"/>
    <w:rsid w:val="00665B47"/>
    <w:pPr>
      <w:ind w:left="1981"/>
    </w:pPr>
  </w:style>
  <w:style w:type="paragraph" w:styleId="9">
    <w:name w:val="toc 9"/>
    <w:basedOn w:val="17"/>
    <w:uiPriority w:val="99"/>
    <w:rsid w:val="00665B47"/>
    <w:pPr>
      <w:ind w:left="2264"/>
    </w:pPr>
  </w:style>
  <w:style w:type="paragraph" w:customStyle="1" w:styleId="100">
    <w:name w:val="Оглавление 10"/>
    <w:basedOn w:val="17"/>
    <w:uiPriority w:val="99"/>
    <w:rsid w:val="00665B47"/>
    <w:pPr>
      <w:ind w:left="2547"/>
    </w:pPr>
  </w:style>
  <w:style w:type="paragraph" w:customStyle="1" w:styleId="1e">
    <w:name w:val="Текст примечания1"/>
    <w:basedOn w:val="a"/>
    <w:uiPriority w:val="99"/>
    <w:rsid w:val="00665B47"/>
    <w:rPr>
      <w:sz w:val="20"/>
      <w:szCs w:val="20"/>
    </w:rPr>
  </w:style>
  <w:style w:type="paragraph" w:styleId="afb">
    <w:name w:val="annotation text"/>
    <w:aliases w:val="TOC 2 Char,Comment Text Char Char,Оглавление 2 Знак Char Char,Текст примечания Знак3 Знак Char Char,Оглавление 2 Знак Знак Знак Char Char,Текст примечания Знак3 Знак Знак Знак Char Char"/>
    <w:basedOn w:val="a"/>
    <w:link w:val="34"/>
    <w:uiPriority w:val="99"/>
    <w:semiHidden/>
    <w:rsid w:val="00665B47"/>
    <w:rPr>
      <w:sz w:val="20"/>
      <w:szCs w:val="20"/>
    </w:rPr>
  </w:style>
  <w:style w:type="character" w:customStyle="1" w:styleId="34">
    <w:name w:val="Текст примечания Знак3"/>
    <w:aliases w:val="TOC 2 Char Знак,Comment Text Char Char Знак,Оглавление 2 Знак Char Char Знак,Текст примечания Знак3 Знак Char Char Знак,Оглавление 2 Знак Знак Знак Char Char Знак,Текст примечания Знак3 Знак Знак Знак Char Char Знак"/>
    <w:basedOn w:val="a0"/>
    <w:link w:val="afb"/>
    <w:uiPriority w:val="99"/>
    <w:semiHidden/>
    <w:rsid w:val="00F110AB"/>
    <w:rPr>
      <w:rFonts w:ascii="Calibri" w:hAnsi="Calibri" w:cs="Calibri"/>
      <w:color w:val="00000A"/>
      <w:sz w:val="20"/>
      <w:szCs w:val="20"/>
      <w:lang w:eastAsia="zh-CN"/>
    </w:rPr>
  </w:style>
  <w:style w:type="paragraph" w:styleId="afc">
    <w:name w:val="annotation subject"/>
    <w:basedOn w:val="1e"/>
    <w:link w:val="1f"/>
    <w:uiPriority w:val="99"/>
    <w:rsid w:val="00665B47"/>
    <w:rPr>
      <w:b/>
      <w:bCs/>
    </w:rPr>
  </w:style>
  <w:style w:type="character" w:customStyle="1" w:styleId="1f">
    <w:name w:val="Тема примечания Знак1"/>
    <w:basedOn w:val="34"/>
    <w:link w:val="afc"/>
    <w:uiPriority w:val="99"/>
    <w:semiHidden/>
    <w:rsid w:val="00F110AB"/>
    <w:rPr>
      <w:rFonts w:ascii="Calibri" w:hAnsi="Calibri" w:cs="Calibri"/>
      <w:b/>
      <w:bCs/>
      <w:color w:val="00000A"/>
      <w:sz w:val="20"/>
      <w:szCs w:val="20"/>
      <w:lang w:eastAsia="zh-CN"/>
    </w:rPr>
  </w:style>
  <w:style w:type="paragraph" w:styleId="afd">
    <w:name w:val="No Spacing"/>
    <w:uiPriority w:val="99"/>
    <w:qFormat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LO-Normal">
    <w:name w:val="LO-Normal"/>
    <w:uiPriority w:val="99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afe">
    <w:name w:val="Содержимое врезки"/>
    <w:basedOn w:val="af"/>
    <w:uiPriority w:val="99"/>
    <w:rsid w:val="00665B47"/>
  </w:style>
  <w:style w:type="paragraph" w:customStyle="1" w:styleId="Default">
    <w:name w:val="Default"/>
    <w:rsid w:val="00665B47"/>
    <w:pPr>
      <w:suppressAutoHyphens/>
    </w:pPr>
    <w:rPr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"/>
    <w:uiPriority w:val="99"/>
    <w:rsid w:val="00665B47"/>
    <w:rPr>
      <w:sz w:val="20"/>
      <w:szCs w:val="20"/>
    </w:rPr>
  </w:style>
  <w:style w:type="paragraph" w:styleId="aff">
    <w:name w:val="Normal (Web)"/>
    <w:basedOn w:val="a"/>
    <w:uiPriority w:val="99"/>
    <w:semiHidden/>
    <w:rsid w:val="00665B47"/>
    <w:pPr>
      <w:spacing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Revision"/>
    <w:uiPriority w:val="99"/>
    <w:semiHidden/>
    <w:rsid w:val="00665B47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styleId="aff1">
    <w:name w:val="page number"/>
    <w:basedOn w:val="a0"/>
    <w:uiPriority w:val="99"/>
    <w:rsid w:val="00E870BD"/>
    <w:rPr>
      <w:rFonts w:cs="Times New Roman"/>
    </w:rPr>
  </w:style>
  <w:style w:type="character" w:styleId="aff2">
    <w:name w:val="Hyperlink"/>
    <w:basedOn w:val="a0"/>
    <w:uiPriority w:val="99"/>
    <w:rsid w:val="00E870BD"/>
    <w:rPr>
      <w:rFonts w:cs="Times New Roman"/>
      <w:color w:val="0000FF"/>
      <w:u w:val="single"/>
    </w:rPr>
  </w:style>
  <w:style w:type="table" w:styleId="aff3">
    <w:name w:val="Table Grid"/>
    <w:basedOn w:val="a1"/>
    <w:uiPriority w:val="39"/>
    <w:locked/>
    <w:rsid w:val="00210C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7562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rxlWN9MmwJoR9HpMKVt8s6zxnw4lb1VUHneRLjS0pc8=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+4IZUABFoEG/yeL8BdMZcLbKPisjG2DhOI2f6hRi/XYGK4Bv63jQhySJ3pmErNJ5
lP4lBQuxJ2rZVCUW0a7+bQ==</SignatureValue>
  <KeyInfo>
    <X509Data>
      <X509Certificate>MIIJrjCCCVugAwIBAgIRARNtegA2rIi3SlcFn7chcJwwCgYIKoUDBwEBAwIwggFA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mNCi0JoiMRgwFgYDVQQDDA/QntCe0J4gItCY0KLQmiIwHhcNMjAwOTE0MDcxNTQ1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gdGB0LjQuIILAIe+VcsAAAAAAx0wHQYDVR0OBBYEFLXw8VXDrt12tplfxR4P+Vh7
g7nbMAoGCCqFAwcBAQMCA0EA3D42w32t3qU1emoaR63rf12Edd5Me+5Gg/yww7C5
laa9YiF9zuZ3MBXKXi0n1c9o1fh2N0l2bH8e8C9OyfVmXQ==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9rzTyFctDP3z8JZwtZZRqx1QlFc=</DigestValue>
      </Reference>
      <Reference URI="/word/endnotes.xml?ContentType=application/vnd.openxmlformats-officedocument.wordprocessingml.endnotes+xml">
        <DigestMethod Algorithm="http://www.w3.org/2000/09/xmldsig#sha1"/>
        <DigestValue>j2Me/V5xnUzb8evn/Z4jjZN5nvU=</DigestValue>
      </Reference>
      <Reference URI="/word/fontTable.xml?ContentType=application/vnd.openxmlformats-officedocument.wordprocessingml.fontTable+xml">
        <DigestMethod Algorithm="http://www.w3.org/2000/09/xmldsig#sha1"/>
        <DigestValue>Hd9iFh9i5i2+W9KSMTq+k9crN9g=</DigestValue>
      </Reference>
      <Reference URI="/word/footer1.xml?ContentType=application/vnd.openxmlformats-officedocument.wordprocessingml.footer+xml">
        <DigestMethod Algorithm="http://www.w3.org/2000/09/xmldsig#sha1"/>
        <DigestValue>qsILM2xBk7c4/XNouCcKQGnOJlI=</DigestValue>
      </Reference>
      <Reference URI="/word/footer2.xml?ContentType=application/vnd.openxmlformats-officedocument.wordprocessingml.footer+xml">
        <DigestMethod Algorithm="http://www.w3.org/2000/09/xmldsig#sha1"/>
        <DigestValue>EPPpZNW9czovWmpq0GK6weCHu/s=</DigestValue>
      </Reference>
      <Reference URI="/word/footnotes.xml?ContentType=application/vnd.openxmlformats-officedocument.wordprocessingml.footnotes+xml">
        <DigestMethod Algorithm="http://www.w3.org/2000/09/xmldsig#sha1"/>
        <DigestValue>X00qSr9l7dL2zFv1cIxLb2UPUdI=</DigestValue>
      </Reference>
      <Reference URI="/word/numbering.xml?ContentType=application/vnd.openxmlformats-officedocument.wordprocessingml.numbering+xml">
        <DigestMethod Algorithm="http://www.w3.org/2000/09/xmldsig#sha1"/>
        <DigestValue>0ZKCeYRQyEsbNjOwx44NwwJdQUo=</DigestValue>
      </Reference>
      <Reference URI="/word/settings.xml?ContentType=application/vnd.openxmlformats-officedocument.wordprocessingml.settings+xml">
        <DigestMethod Algorithm="http://www.w3.org/2000/09/xmldsig#sha1"/>
        <DigestValue>wAF72LesjSdBsRNqxvhV8Y3i1Y4=</DigestValue>
      </Reference>
      <Reference URI="/word/styles.xml?ContentType=application/vnd.openxmlformats-officedocument.wordprocessingml.styles+xml">
        <DigestMethod Algorithm="http://www.w3.org/2000/09/xmldsig#sha1"/>
        <DigestValue>SBEW+ovQNnzx2MsEmsfImweG9Ks=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l02HfRla29cZfbNOEJcuoadlm1A=</DigestValue>
      </Reference>
    </Manifest>
    <SignatureProperties>
      <SignatureProperty Id="idSignatureTime" Target="#idPackageSignature">
        <mdssi:SignatureTime>
          <mdssi:Format>YYYY-MM-DDThh:mm:ssTZD</mdssi:Format>
          <mdssi:Value>2020-12-03T09:51:29Z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8021</Words>
  <Characters>45724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системы электронных торгов www.itorg24.ru</vt:lpstr>
    </vt:vector>
  </TitlesOfParts>
  <Company/>
  <LinksUpToDate>false</LinksUpToDate>
  <CharactersWithSpaces>53638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системы электронных торгов www.itorg24.ru</dc:title>
  <dc:creator>Ученик</dc:creator>
  <cp:lastModifiedBy>Пользователь</cp:lastModifiedBy>
  <cp:revision>9</cp:revision>
  <cp:lastPrinted>2019-04-30T07:13:00Z</cp:lastPrinted>
  <dcterms:created xsi:type="dcterms:W3CDTF">2020-06-23T11:15:00Z</dcterms:created>
  <dcterms:modified xsi:type="dcterms:W3CDTF">2020-12-03T09:51:00Z</dcterms:modified>
</cp:coreProperties>
</file>